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BB" w:rsidRDefault="006523DE" w:rsidP="006523DE">
      <w:pPr>
        <w:spacing w:after="0"/>
        <w:jc w:val="both"/>
      </w:pPr>
      <w:r>
        <w:t xml:space="preserve">                           </w:t>
      </w:r>
    </w:p>
    <w:p w:rsidR="006523DE" w:rsidRDefault="00891CBB" w:rsidP="006523DE">
      <w:pPr>
        <w:spacing w:after="0"/>
        <w:jc w:val="both"/>
      </w:pPr>
      <w:r>
        <w:t xml:space="preserve">                              </w:t>
      </w:r>
      <w:r w:rsidR="006523DE">
        <w:t xml:space="preserve">Муниципальное казенное дошкольное образовательное учреждение «Детский сад общеразвивающего вида № 34 </w:t>
      </w:r>
    </w:p>
    <w:p w:rsidR="006523DE" w:rsidRDefault="006523DE" w:rsidP="006523DE">
      <w:pPr>
        <w:jc w:val="both"/>
      </w:pPr>
      <w:r>
        <w:t xml:space="preserve">                                                                                        </w:t>
      </w:r>
      <w:proofErr w:type="spellStart"/>
      <w:r>
        <w:t>с</w:t>
      </w:r>
      <w:proofErr w:type="gramStart"/>
      <w:r>
        <w:t>.В</w:t>
      </w:r>
      <w:proofErr w:type="gramEnd"/>
      <w:r>
        <w:t>ольно</w:t>
      </w:r>
      <w:proofErr w:type="spellEnd"/>
      <w:r>
        <w:t xml:space="preserve">- </w:t>
      </w:r>
      <w:proofErr w:type="spellStart"/>
      <w:r>
        <w:t>Надеждинское</w:t>
      </w:r>
      <w:proofErr w:type="spellEnd"/>
      <w:r>
        <w:t xml:space="preserve"> </w:t>
      </w:r>
      <w:proofErr w:type="spellStart"/>
      <w:r>
        <w:t>Надеждинского</w:t>
      </w:r>
      <w:proofErr w:type="spellEnd"/>
      <w:r>
        <w:t xml:space="preserve"> района».</w:t>
      </w:r>
    </w:p>
    <w:p w:rsidR="006523DE" w:rsidRDefault="006523DE" w:rsidP="006523DE">
      <w:r>
        <w:t xml:space="preserve">                                План мероприятий по профилактике насилия и жестокого обращения с детьм</w:t>
      </w:r>
      <w:r w:rsidR="00A04292">
        <w:t>и.                          2022</w:t>
      </w:r>
      <w:bookmarkStart w:id="0" w:name="_GoBack"/>
      <w:bookmarkEnd w:id="0"/>
      <w:r w:rsidR="00A04292">
        <w:t>/2023</w:t>
      </w:r>
      <w:r>
        <w:t xml:space="preserve"> учебный год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1112"/>
        <w:gridCol w:w="4559"/>
        <w:gridCol w:w="4678"/>
        <w:gridCol w:w="567"/>
        <w:gridCol w:w="4394"/>
      </w:tblGrid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месяц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Мероприятия с детьми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С родителями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С педагогами</w:t>
            </w: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Сентябрь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Рассказывание сказки «Сестрица Аленушка и братец Иванушка» - средняя группа.</w:t>
            </w:r>
          </w:p>
          <w:p w:rsidR="006523DE" w:rsidRDefault="006523DE">
            <w:pPr>
              <w:jc w:val="both"/>
            </w:pPr>
            <w:r>
              <w:t>Беседа на тему «Мой лучший друг» - старшая, подготовительная к школе группы.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Подготовительная к школе группа (анкетирование по вопросам социальн</w:t>
            </w:r>
            <w:proofErr w:type="gramStart"/>
            <w:r>
              <w:t>о-</w:t>
            </w:r>
            <w:proofErr w:type="gramEnd"/>
            <w:r>
              <w:t xml:space="preserve"> личностного развития, учет индивидуальных особенностей).</w:t>
            </w:r>
          </w:p>
          <w:p w:rsidR="006523DE" w:rsidRDefault="006523DE">
            <w:pPr>
              <w:jc w:val="both"/>
            </w:pPr>
            <w:r>
              <w:t>Младшая, средняя, старшая группы – анкета «Мой ребенок и его индивидуальные особенности».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3DE" w:rsidRDefault="006523DE">
            <w:pPr>
              <w:jc w:val="both"/>
            </w:pPr>
            <w:r>
              <w:t>Педагогический час «Работа по программе «Безопасность» (</w:t>
            </w:r>
            <w:proofErr w:type="spellStart"/>
            <w:r>
              <w:t>Н.Н.Авдеева</w:t>
            </w:r>
            <w:proofErr w:type="spellEnd"/>
            <w:r>
              <w:t xml:space="preserve">, </w:t>
            </w:r>
            <w:proofErr w:type="spellStart"/>
            <w:r>
              <w:t>О.Л.Князева</w:t>
            </w:r>
            <w:proofErr w:type="spellEnd"/>
            <w:r>
              <w:t xml:space="preserve">, Р.Б. </w:t>
            </w:r>
            <w:proofErr w:type="spellStart"/>
            <w:r>
              <w:t>Стеркина</w:t>
            </w:r>
            <w:proofErr w:type="spellEnd"/>
            <w:r>
              <w:t>).</w:t>
            </w:r>
          </w:p>
          <w:p w:rsidR="006523DE" w:rsidRDefault="006523DE">
            <w:pPr>
              <w:jc w:val="both"/>
            </w:pP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Октябрь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Чтение: С.Прокофьева «Когда можно плакать» - младшая группа;</w:t>
            </w:r>
          </w:p>
          <w:p w:rsidR="006523DE" w:rsidRDefault="006523DE">
            <w:pPr>
              <w:jc w:val="both"/>
            </w:pPr>
            <w:r>
              <w:t>В.Вересаев «Братишка» - средняя группа.</w:t>
            </w:r>
          </w:p>
          <w:p w:rsidR="006523DE" w:rsidRDefault="006523DE">
            <w:pPr>
              <w:jc w:val="both"/>
            </w:pPr>
            <w:r>
              <w:t>Рассматривание картин и беседа по теме «Можно – нельзя» - все возрастные группы.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Анкетирование «Что рисует Ваш ребенок?» (дети 4- 7 лет).</w:t>
            </w:r>
          </w:p>
          <w:p w:rsidR="006523DE" w:rsidRDefault="006523DE">
            <w:pPr>
              <w:jc w:val="both"/>
            </w:pPr>
            <w:r>
              <w:t>Материал в уголке для родителей «О жестоком обращении с детьми».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Практическая работа «Запреты или норма поведения?» (позитивные способы воздействия на детей).</w:t>
            </w:r>
          </w:p>
        </w:tc>
      </w:tr>
      <w:tr w:rsidR="006523DE" w:rsidTr="006523DE">
        <w:trPr>
          <w:trHeight w:val="525"/>
        </w:trPr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Ноябрь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Литературная викторина «Сказка – ложь, да в ней намек …» - старшая, подготовительная к школе группы.</w:t>
            </w:r>
          </w:p>
          <w:p w:rsidR="006523DE" w:rsidRDefault="006523DE">
            <w:pPr>
              <w:jc w:val="both"/>
            </w:pPr>
            <w:r>
              <w:t>Занятия на тему «Ребенок и его старшие приятели» (опасные ситуации) – средняя, старшая, подготовительная к школе группы.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Консультация «Волшебство советских мультфильмов, или Что смотреть ребенк</w:t>
            </w:r>
            <w:proofErr w:type="gramStart"/>
            <w:r>
              <w:t>у-</w:t>
            </w:r>
            <w:proofErr w:type="gramEnd"/>
            <w:r>
              <w:t xml:space="preserve"> дошкольнику» (от 2 до 7 лет).</w:t>
            </w:r>
          </w:p>
        </w:tc>
      </w:tr>
      <w:tr w:rsidR="006523DE" w:rsidTr="006523DE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Default="006523DE">
            <w:pPr>
              <w:jc w:val="both"/>
            </w:pPr>
            <w:r>
              <w:t>Памятка в родительском уголке «Ребенок и его старшие приятели, Как не потерять доверие своего малыша» - все возрастные группы.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23DE" w:rsidRDefault="006523DE">
            <w:pPr>
              <w:jc w:val="both"/>
            </w:pPr>
            <w:r>
              <w:t>Упражнение «Герои нашего детства».</w:t>
            </w:r>
          </w:p>
          <w:p w:rsidR="006523DE" w:rsidRDefault="006523DE">
            <w:pPr>
              <w:jc w:val="both"/>
            </w:pPr>
            <w:r>
              <w:t>Тест «Моя тактика в конфликте» (противоборство или сотрудничество.)</w:t>
            </w:r>
          </w:p>
          <w:p w:rsidR="006523DE" w:rsidRDefault="006523DE">
            <w:pPr>
              <w:jc w:val="both"/>
            </w:pP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Декабрь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Дидактические игры по теме «Что такое хорошо, а что такое плохо» (все возрастные группы).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Консультация «Праздник, ты чей?» (все возрастные группы)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Круглый стол «Безопасность и здоровье наших детей»</w:t>
            </w:r>
          </w:p>
        </w:tc>
      </w:tr>
      <w:tr w:rsidR="006523DE" w:rsidTr="006523DE">
        <w:trPr>
          <w:trHeight w:val="645"/>
        </w:trPr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Январь 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Художественная деятельность: рисование, аппликация на тему «Моя семья» по возрастным группам.</w:t>
            </w:r>
          </w:p>
          <w:p w:rsidR="006523DE" w:rsidRDefault="006523DE">
            <w:pPr>
              <w:jc w:val="both"/>
            </w:pPr>
            <w:r>
              <w:t>Рассказы детей из личного опыта «Новый год в семье».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        Круглый стол «Семья нужна человеку </w:t>
            </w:r>
            <w:proofErr w:type="gramStart"/>
            <w:r>
              <w:t>для</w:t>
            </w:r>
            <w:proofErr w:type="gramEnd"/>
            <w:r>
              <w:t xml:space="preserve"> …» (+ </w:t>
            </w:r>
            <w:proofErr w:type="gramStart"/>
            <w:r>
              <w:t>тренинг</w:t>
            </w:r>
            <w:proofErr w:type="gramEnd"/>
            <w:r>
              <w:t xml:space="preserve"> семейных отношений, + тест «Рисунок семьи») – старшая, подготовительная к школе группы.</w:t>
            </w:r>
          </w:p>
        </w:tc>
      </w:tr>
      <w:tr w:rsidR="006523DE" w:rsidTr="006523DE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Default="006523DE">
            <w:pPr>
              <w:jc w:val="both"/>
            </w:pPr>
            <w:r>
              <w:t>Информационный плакат «Право быть человеком» (статьи Конвенции о правах ребенка).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Обмен опытом работы с родителями педагогов возрастных групп.</w:t>
            </w:r>
          </w:p>
        </w:tc>
      </w:tr>
      <w:tr w:rsidR="006523DE" w:rsidTr="006523DE">
        <w:trPr>
          <w:trHeight w:val="840"/>
        </w:trPr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lastRenderedPageBreak/>
              <w:t>Февраль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Совместное изготовление поделок на тему «Мама, папа, я – дружная семья» - все возрастные группы.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proofErr w:type="gramStart"/>
            <w:r>
              <w:t>Совместный круглый стол «Научитесь понимать своего ребенка» (предварительное анкетирование «Кто Ваш ребенок?</w:t>
            </w:r>
            <w:proofErr w:type="gramEnd"/>
            <w:r>
              <w:t xml:space="preserve"> Кто Вы?») – способствовать эмоциональн</w:t>
            </w:r>
            <w:proofErr w:type="gramStart"/>
            <w:r>
              <w:t>о-</w:t>
            </w:r>
            <w:proofErr w:type="gramEnd"/>
            <w:r>
              <w:t xml:space="preserve"> положительному общению детей, родителей и педагогов.</w:t>
            </w:r>
          </w:p>
        </w:tc>
      </w:tr>
      <w:tr w:rsidR="006523DE" w:rsidTr="006523DE">
        <w:trPr>
          <w:trHeight w:val="3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14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                                  Спортивный досуг «Папа, мама, я – спортивная семья!» - старшая, подготовительная к школе группы.</w:t>
            </w: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Март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Театрализованное представление по сказке «Гус</w:t>
            </w:r>
            <w:proofErr w:type="gramStart"/>
            <w:r>
              <w:t>и-</w:t>
            </w:r>
            <w:proofErr w:type="gramEnd"/>
            <w:r>
              <w:t xml:space="preserve"> лебеди» - подготовительная к школе группа.</w:t>
            </w:r>
          </w:p>
          <w:p w:rsidR="006523DE" w:rsidRDefault="006523DE">
            <w:pPr>
              <w:jc w:val="both"/>
            </w:pPr>
            <w:r>
              <w:t xml:space="preserve">Чтение: </w:t>
            </w:r>
            <w:proofErr w:type="spellStart"/>
            <w:r>
              <w:t>Э.Мошковская</w:t>
            </w:r>
            <w:proofErr w:type="spellEnd"/>
            <w:r>
              <w:t xml:space="preserve"> «Вежливое слово» - средняя группа;</w:t>
            </w:r>
          </w:p>
          <w:p w:rsidR="006523DE" w:rsidRDefault="006523DE">
            <w:pPr>
              <w:jc w:val="both"/>
            </w:pPr>
            <w:r>
              <w:t>Чтение в лицах (старшая группа) – С.Городецкий «Котенок».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Анкетирование «Проблемы родителей, провоцирующие проблемы детей» (анонимное)- все возрастные группы.</w:t>
            </w:r>
          </w:p>
          <w:p w:rsidR="006523DE" w:rsidRDefault="006523DE">
            <w:pPr>
              <w:jc w:val="both"/>
            </w:pPr>
            <w:r>
              <w:t>Рекомендации на тему «Насильственные действия незнакомого взрослого на улице. Как помочь ребенку их избежать».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Тренинг «Добра желай – добро наживай!» (игры с детьми, чувства, состояния).</w:t>
            </w:r>
          </w:p>
        </w:tc>
      </w:tr>
      <w:tr w:rsidR="006523DE" w:rsidTr="006523DE">
        <w:trPr>
          <w:trHeight w:val="1020"/>
        </w:trPr>
        <w:tc>
          <w:tcPr>
            <w:tcW w:w="1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Апрель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Творческий конкурс поделок «Мое солнышко» - все возрастные  группы (объединение детей и родителей, позитивное настроение).</w:t>
            </w:r>
          </w:p>
          <w:p w:rsidR="006523DE" w:rsidRDefault="006523DE">
            <w:pPr>
              <w:jc w:val="both"/>
            </w:pPr>
            <w:r>
              <w:t>Игр</w:t>
            </w:r>
            <w:proofErr w:type="gramStart"/>
            <w:r>
              <w:t>ы-</w:t>
            </w:r>
            <w:proofErr w:type="gramEnd"/>
            <w:r>
              <w:t xml:space="preserve"> ситуации «Общение с незнакомыми людьми» - старшая, подготовительная к школе группы.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Родительские собрания по возрастным группам (с использованием теста А.В. </w:t>
            </w:r>
            <w:proofErr w:type="spellStart"/>
            <w:r>
              <w:t>Либина</w:t>
            </w:r>
            <w:proofErr w:type="spellEnd"/>
            <w:r>
              <w:t xml:space="preserve"> «Конструктивный рисунок человека из геометрических фигур»- взаимоотношения, перспективы на будущее.)</w:t>
            </w:r>
          </w:p>
        </w:tc>
      </w:tr>
      <w:tr w:rsidR="006523DE" w:rsidTr="006523DE">
        <w:trPr>
          <w:trHeight w:val="8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3DE" w:rsidRDefault="006523DE"/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3DE" w:rsidRDefault="006523DE">
            <w:pPr>
              <w:jc w:val="both"/>
            </w:pPr>
            <w:r>
              <w:t>Консультация  «Если чужой приходит в дом» - все возрастные группы.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Викторина «Знать и защищать права ребенка».</w:t>
            </w: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Май 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Чтение художественных произведений:</w:t>
            </w:r>
          </w:p>
          <w:p w:rsidR="006523DE" w:rsidRDefault="006523DE">
            <w:pPr>
              <w:jc w:val="both"/>
            </w:pPr>
            <w:r>
              <w:t xml:space="preserve">Подготовительная к школе группа -  </w:t>
            </w:r>
            <w:proofErr w:type="spellStart"/>
            <w:r>
              <w:t>В.Катаев</w:t>
            </w:r>
            <w:proofErr w:type="spellEnd"/>
            <w:r>
              <w:t xml:space="preserve"> «Цвети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семицветик</w:t>
            </w:r>
            <w:proofErr w:type="spellEnd"/>
            <w:r>
              <w:t>»;</w:t>
            </w:r>
          </w:p>
          <w:p w:rsidR="006523DE" w:rsidRDefault="006523DE">
            <w:pPr>
              <w:jc w:val="both"/>
            </w:pPr>
            <w:r>
              <w:t>Младшая группа – Л.Толстой «У Вари был чиж», С.Михалков «песенка друзей».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Анкетирование (изменения в поведении за время пребывания ребенка в детском саду, пожелания педагогам).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Обмен опытом педагогов возрастных групп «Показатели неблагополучия в семье».</w:t>
            </w:r>
          </w:p>
        </w:tc>
      </w:tr>
      <w:tr w:rsidR="006523DE" w:rsidTr="006523DE"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>Июнь</w:t>
            </w:r>
          </w:p>
        </w:tc>
        <w:tc>
          <w:tcPr>
            <w:tcW w:w="14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3DE" w:rsidRDefault="006523DE">
            <w:pPr>
              <w:jc w:val="both"/>
            </w:pPr>
            <w:r>
              <w:t xml:space="preserve">                                                              Совместный праздник с детьми и родителями «День Защиты детей»</w:t>
            </w:r>
          </w:p>
        </w:tc>
      </w:tr>
    </w:tbl>
    <w:p w:rsidR="006523DE" w:rsidRDefault="006523DE" w:rsidP="006523DE"/>
    <w:p w:rsidR="00CF030D" w:rsidRDefault="00CF030D"/>
    <w:sectPr w:rsidR="00CF030D" w:rsidSect="00652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3DE"/>
    <w:rsid w:val="000F0599"/>
    <w:rsid w:val="00123037"/>
    <w:rsid w:val="00381094"/>
    <w:rsid w:val="006523DE"/>
    <w:rsid w:val="00891CBB"/>
    <w:rsid w:val="00961C43"/>
    <w:rsid w:val="009918CD"/>
    <w:rsid w:val="00A04292"/>
    <w:rsid w:val="00C55264"/>
    <w:rsid w:val="00CA163A"/>
    <w:rsid w:val="00CF030D"/>
    <w:rsid w:val="00E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2015-04-16T00:27:00Z</dcterms:created>
  <dcterms:modified xsi:type="dcterms:W3CDTF">2022-11-24T21:52:00Z</dcterms:modified>
</cp:coreProperties>
</file>