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58" w:rsidRDefault="00B81A58" w:rsidP="00B81A58">
      <w:pPr>
        <w:pStyle w:val="3"/>
        <w:shd w:val="clear" w:color="auto" w:fill="FFFFFF"/>
        <w:spacing w:before="0" w:beforeAutospacing="0" w:after="0" w:afterAutospacing="0"/>
        <w:jc w:val="center"/>
        <w:rPr>
          <w:sz w:val="28"/>
          <w:szCs w:val="28"/>
        </w:rPr>
      </w:pPr>
      <w:r>
        <w:rPr>
          <w:sz w:val="28"/>
          <w:szCs w:val="28"/>
        </w:rPr>
        <w:t>Жестокое обращение с детьми.</w:t>
      </w:r>
    </w:p>
    <w:p w:rsidR="00B81A58" w:rsidRDefault="00B81A58" w:rsidP="00B81A58">
      <w:pPr>
        <w:pStyle w:val="3"/>
        <w:shd w:val="clear" w:color="auto" w:fill="FFFFFF"/>
        <w:spacing w:before="0" w:beforeAutospacing="0" w:after="0" w:afterAutospacing="0"/>
        <w:jc w:val="center"/>
        <w:rPr>
          <w:sz w:val="28"/>
          <w:szCs w:val="28"/>
        </w:rPr>
      </w:pPr>
      <w:hyperlink r:id="rId4" w:tgtFrame="_blank" w:history="1">
        <w:r>
          <w:rPr>
            <w:rStyle w:val="a3"/>
            <w:b w:val="0"/>
            <w:bCs w:val="0"/>
            <w:color w:val="auto"/>
            <w:sz w:val="24"/>
            <w:szCs w:val="24"/>
            <w:u w:val="none"/>
          </w:rPr>
          <w:t xml:space="preserve">Памятка для родителей и педагогов </w:t>
        </w:r>
      </w:hyperlink>
    </w:p>
    <w:p w:rsidR="00B81A58" w:rsidRDefault="00B81A58" w:rsidP="00B81A58">
      <w:pPr>
        <w:rPr>
          <w:rFonts w:ascii="Times New Roman" w:hAnsi="Times New Roman" w:cs="Times New Roman"/>
          <w:sz w:val="24"/>
          <w:szCs w:val="24"/>
        </w:rPr>
      </w:pPr>
    </w:p>
    <w:p w:rsidR="00B81A58" w:rsidRDefault="00B81A58" w:rsidP="00B81A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наше время проблема защиты детей от жестокого обращения и насилия становится все более и более актуальной. Что попадает под понятие “жестокое обращение с детьми”? Какими нормативными документами руководствоваться в таких случаях? Как должны вести себя сотрудники школы, дошкольного учреждения при выявлении случаев жестокого обращения с детьми их родителями? Какие действия педагога можно трактовать как жестокое обращение с ребенком? Какая мера ответственности может быть? </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амым</w:t>
      </w:r>
      <w:proofErr w:type="spellEnd"/>
      <w:r>
        <w:rPr>
          <w:rFonts w:ascii="Times New Roman" w:hAnsi="Times New Roman" w:cs="Times New Roman"/>
          <w:sz w:val="24"/>
          <w:szCs w:val="24"/>
        </w:rPr>
        <w:t xml:space="preserve"> массово подписанным международным документом в рамках Организации Объединенных Наций является Конвенция о правах ребенка.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Действующее российское законодательство не дает четкого определения термина “жестокое обращение с детьми”. Это словосочетание впервые появилось в Кодексе о браке и семье РСФСР в 1969 году (в настоящее время документ не действует). Статьей 59 Кодекса жестокое обращение с детьми называлось одним из оснований для лишения родительских прав, но содержание самого понятия не расшифровывалось.</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Исходя из анализа норм многочисленных законодательных актов, можно дать следующее определение: “Жестокое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B81A58" w:rsidRDefault="00B81A58" w:rsidP="00B81A58">
      <w:pPr>
        <w:rPr>
          <w:rFonts w:ascii="Times New Roman" w:hAnsi="Times New Roman" w:cs="Times New Roman"/>
          <w:sz w:val="28"/>
          <w:szCs w:val="28"/>
          <w:u w:val="single"/>
        </w:rPr>
      </w:pPr>
      <w:r>
        <w:rPr>
          <w:rFonts w:ascii="Times New Roman" w:hAnsi="Times New Roman" w:cs="Times New Roman"/>
          <w:sz w:val="24"/>
          <w:szCs w:val="24"/>
        </w:rPr>
        <w:t xml:space="preserve">                                          </w:t>
      </w:r>
      <w:r>
        <w:rPr>
          <w:rFonts w:ascii="Times New Roman" w:hAnsi="Times New Roman" w:cs="Times New Roman"/>
          <w:sz w:val="28"/>
          <w:szCs w:val="28"/>
          <w:u w:val="single"/>
        </w:rPr>
        <w:t>Формы жестокого обращения</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Выделяют несколько форм жестокого обращения: физическое, сексуальное, психическое насилие, отсутствие заботы.</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Насилие </w:t>
      </w:r>
      <w:r>
        <w:rPr>
          <w:rFonts w:ascii="Times New Roman" w:hAnsi="Times New Roman" w:cs="Times New Roman"/>
          <w:sz w:val="24"/>
          <w:szCs w:val="24"/>
        </w:rPr>
        <w:t>— любая форма взаимоотношений, направленная на установление или удержание контроля силой над другим человеком.</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u w:val="single"/>
        </w:rPr>
        <w:t>Физическое насилие</w:t>
      </w:r>
      <w:r>
        <w:rPr>
          <w:rFonts w:ascii="Times New Roman" w:hAnsi="Times New Roman" w:cs="Times New Roman"/>
          <w:sz w:val="24"/>
          <w:szCs w:val="24"/>
        </w:rPr>
        <w:t xml:space="preserve"> —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нарушения.</w:t>
      </w:r>
    </w:p>
    <w:p w:rsidR="00B81A58" w:rsidRDefault="00B81A58" w:rsidP="00B81A58">
      <w:pPr>
        <w:spacing w:after="0"/>
        <w:jc w:val="both"/>
        <w:rPr>
          <w:rFonts w:ascii="Times New Roman" w:hAnsi="Times New Roman" w:cs="Times New Roman"/>
          <w:sz w:val="24"/>
          <w:szCs w:val="24"/>
        </w:rPr>
      </w:pPr>
      <w:proofErr w:type="gramStart"/>
      <w:r>
        <w:rPr>
          <w:rFonts w:ascii="Times New Roman" w:hAnsi="Times New Roman" w:cs="Times New Roman"/>
          <w:sz w:val="24"/>
          <w:szCs w:val="24"/>
          <w:u w:val="single"/>
        </w:rPr>
        <w:t>Психологическое (эмоциональное) насилие</w:t>
      </w:r>
      <w:r>
        <w:rPr>
          <w:rFonts w:ascii="Times New Roman" w:hAnsi="Times New Roman" w:cs="Times New Roman"/>
          <w:sz w:val="24"/>
          <w:szCs w:val="24"/>
        </w:rPr>
        <w:t xml:space="preserve"> — это поведение, вызывающее у детей страх, психологическое давление в унизительных формах (унижение, оскорбление), обвинения в адрес ребенка (брань, крики), принижение его успехов, отвержение ребенка, совершение в присутствии ребенка насилия по отношению к супругу или другим детям и т.п.</w:t>
      </w:r>
      <w:proofErr w:type="gramEnd"/>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u w:val="single"/>
        </w:rPr>
        <w:t>Сексуальное насилие</w:t>
      </w:r>
      <w:r>
        <w:rPr>
          <w:rFonts w:ascii="Times New Roman" w:hAnsi="Times New Roman" w:cs="Times New Roman"/>
          <w:sz w:val="24"/>
          <w:szCs w:val="24"/>
        </w:rPr>
        <w:t xml:space="preserve"> над детьми — любой контакт или взаимодействие, в котором ребенок сексуально стимулируется или используется для сексуальной стимуляции.</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Пренебрежение основными потребностями ребенка — невнимание к основным нуждам ребенка в пище, одежде, медицинском обслуживании, присмотре.</w:t>
      </w:r>
    </w:p>
    <w:p w:rsidR="00B81A58" w:rsidRDefault="00B81A58" w:rsidP="00B81A58">
      <w:pPr>
        <w:rPr>
          <w:rFonts w:ascii="Times New Roman" w:hAnsi="Times New Roman" w:cs="Times New Roman"/>
          <w:sz w:val="28"/>
          <w:szCs w:val="28"/>
          <w:u w:val="single"/>
        </w:rPr>
      </w:pPr>
      <w:r>
        <w:rPr>
          <w:rFonts w:ascii="Times New Roman" w:hAnsi="Times New Roman" w:cs="Times New Roman"/>
          <w:sz w:val="24"/>
          <w:szCs w:val="24"/>
        </w:rPr>
        <w:t xml:space="preserve">                                  </w:t>
      </w:r>
      <w:r>
        <w:rPr>
          <w:rFonts w:ascii="Times New Roman" w:hAnsi="Times New Roman" w:cs="Times New Roman"/>
          <w:sz w:val="28"/>
          <w:szCs w:val="28"/>
          <w:u w:val="single"/>
        </w:rPr>
        <w:t>Признаки жестокого обращения с детьми</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запущенное состояние детей (педикулез, дистрофия и т.д.);</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ст. 156 УК РФ «Неисполнение обязанностей по воспитанию несовершеннолетнего»);</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систематическое пьянство родителей, драки в присутствии ребенка, лишение его сна, ребенка выгоняют из дома и др.</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xml:space="preserve">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B81A58" w:rsidRDefault="00B81A58" w:rsidP="00B81A58">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81A58" w:rsidRDefault="00B81A58" w:rsidP="00B81A58">
      <w:pPr>
        <w:rPr>
          <w:rFonts w:ascii="Times New Roman" w:hAnsi="Times New Roman" w:cs="Times New Roman"/>
          <w:sz w:val="28"/>
          <w:szCs w:val="28"/>
          <w:u w:val="single"/>
        </w:rPr>
      </w:pPr>
      <w:r>
        <w:rPr>
          <w:rFonts w:ascii="Times New Roman" w:hAnsi="Times New Roman" w:cs="Times New Roman"/>
          <w:sz w:val="24"/>
          <w:szCs w:val="24"/>
        </w:rPr>
        <w:t xml:space="preserve">                    </w:t>
      </w:r>
      <w:r>
        <w:rPr>
          <w:rFonts w:ascii="Times New Roman" w:hAnsi="Times New Roman" w:cs="Times New Roman"/>
          <w:sz w:val="28"/>
          <w:szCs w:val="28"/>
          <w:u w:val="single"/>
        </w:rPr>
        <w:t>Ответственность за жестокое обращение с детьми</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xml:space="preserve"> Российским законодательством установлено несколько видов ответственности лиц, допускающих жестокое обращение с ребенком.</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u w:val="single"/>
        </w:rPr>
        <w:t>Административная ответственность</w:t>
      </w:r>
      <w:r>
        <w:rPr>
          <w:rFonts w:ascii="Times New Roman" w:hAnsi="Times New Roman" w:cs="Times New Roman"/>
          <w:sz w:val="24"/>
          <w:szCs w:val="24"/>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Уголовная ответственность</w:t>
      </w:r>
      <w:r>
        <w:rPr>
          <w:rFonts w:ascii="Times New Roman" w:hAnsi="Times New Roman" w:cs="Times New Roman"/>
          <w:sz w:val="24"/>
          <w:szCs w:val="24"/>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Гражданско-правовая ответственность</w:t>
      </w:r>
      <w:r>
        <w:rPr>
          <w:rFonts w:ascii="Times New Roman" w:hAnsi="Times New Roman" w:cs="Times New Roman"/>
          <w:sz w:val="24"/>
          <w:szCs w:val="24"/>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B81A58" w:rsidRDefault="00B81A58" w:rsidP="00B81A58">
      <w:pPr>
        <w:spacing w:after="0"/>
        <w:jc w:val="both"/>
        <w:rPr>
          <w:rFonts w:ascii="Times New Roman" w:hAnsi="Times New Roman" w:cs="Times New Roman"/>
          <w:sz w:val="24"/>
          <w:szCs w:val="24"/>
        </w:rPr>
      </w:pP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Когда большой, значимый взрослый бьет маленького ребенка, ребенок чувствует беспомощность и фрустрацию.</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Эти чувства могут в дальнейшем сделать ребенка депрессивным или агрессивным. Учите своих детей, как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xml:space="preserve">Когда вы бьете ребенка, вы не учите его решать проблемы.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 Физическое насилие приводит к тому, что у ребенка появляется желание отомстить. </w:t>
      </w:r>
    </w:p>
    <w:p w:rsidR="00B81A58" w:rsidRDefault="00B81A58" w:rsidP="00B81A58">
      <w:pPr>
        <w:jc w:val="both"/>
        <w:rPr>
          <w:rFonts w:ascii="Times New Roman" w:hAnsi="Times New Roman" w:cs="Times New Roman"/>
          <w:sz w:val="24"/>
          <w:szCs w:val="24"/>
          <w:u w:val="single"/>
        </w:rPr>
      </w:pPr>
      <w:r>
        <w:rPr>
          <w:rFonts w:ascii="Times New Roman" w:hAnsi="Times New Roman" w:cs="Times New Roman"/>
          <w:sz w:val="24"/>
          <w:szCs w:val="24"/>
        </w:rPr>
        <w:t xml:space="preserve">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 </w:t>
      </w:r>
      <w:proofErr w:type="gramStart"/>
      <w:r>
        <w:rPr>
          <w:rFonts w:ascii="Times New Roman" w:hAnsi="Times New Roman" w:cs="Times New Roman"/>
          <w:sz w:val="24"/>
          <w:szCs w:val="24"/>
          <w:u w:val="single"/>
        </w:rPr>
        <w:t xml:space="preserve">Физические наказания смещают понимание ребенком «правильного и неправильного».      </w:t>
      </w:r>
      <w:proofErr w:type="gramEnd"/>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w:t>
      </w:r>
      <w:proofErr w:type="gramStart"/>
      <w:r>
        <w:rPr>
          <w:rFonts w:ascii="Times New Roman" w:hAnsi="Times New Roman" w:cs="Times New Roman"/>
          <w:sz w:val="24"/>
          <w:szCs w:val="24"/>
        </w:rPr>
        <w:t>ребенку</w:t>
      </w:r>
      <w:proofErr w:type="gramEnd"/>
      <w:r>
        <w:rPr>
          <w:rFonts w:ascii="Times New Roman" w:hAnsi="Times New Roman" w:cs="Times New Roman"/>
          <w:sz w:val="24"/>
          <w:szCs w:val="24"/>
        </w:rPr>
        <w:t xml:space="preserve"> знать: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поведение вы от него ожидаете и что случится, если он не сделает этого (пойдет в свою комнату, не будет смотреть телевизор или потеряет какую-то другую привилегию).</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Если вы бьете ребенка, вы тем самым показываете ему, что бить - это нормально и приемлемо.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Физическое насилие травмирует эмоции ребенка.</w:t>
      </w:r>
    </w:p>
    <w:p w:rsidR="00B81A58" w:rsidRDefault="00B81A58" w:rsidP="00B81A58">
      <w:pPr>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 </w:t>
      </w:r>
      <w:r>
        <w:rPr>
          <w:rFonts w:ascii="Times New Roman" w:hAnsi="Times New Roman" w:cs="Times New Roman"/>
          <w:sz w:val="24"/>
          <w:szCs w:val="24"/>
          <w:u w:val="single"/>
        </w:rPr>
        <w:t xml:space="preserve">Поведение детей, которых бьют, становится агрессивным и деструктивным.   </w:t>
      </w:r>
    </w:p>
    <w:p w:rsidR="00B81A58" w:rsidRDefault="00B81A58" w:rsidP="00B81A58">
      <w:pPr>
        <w:jc w:val="both"/>
        <w:rPr>
          <w:rFonts w:ascii="Times New Roman" w:hAnsi="Times New Roman" w:cs="Times New Roman"/>
          <w:sz w:val="24"/>
          <w:szCs w:val="24"/>
          <w:u w:val="single"/>
        </w:rPr>
      </w:pPr>
      <w:r>
        <w:rPr>
          <w:rFonts w:ascii="Times New Roman" w:hAnsi="Times New Roman" w:cs="Times New Roman"/>
          <w:sz w:val="24"/>
          <w:szCs w:val="24"/>
        </w:rPr>
        <w:t xml:space="preserve">      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Pr>
          <w:rFonts w:ascii="Times New Roman" w:hAnsi="Times New Roman" w:cs="Times New Roman"/>
          <w:sz w:val="24"/>
          <w:szCs w:val="24"/>
        </w:rPr>
        <w:t>ребенка</w:t>
      </w:r>
      <w:proofErr w:type="gramEnd"/>
      <w:r>
        <w:rPr>
          <w:rFonts w:ascii="Times New Roman" w:hAnsi="Times New Roman" w:cs="Times New Roman"/>
          <w:sz w:val="24"/>
          <w:szCs w:val="24"/>
        </w:rPr>
        <w:t xml:space="preserve">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 Обычно тайм-аут длится несколько минут  (до 10). При этом не забывайте поддерживать своих детей, когда они поступают правильно и делают хорошие вещи. </w:t>
      </w:r>
      <w:r>
        <w:rPr>
          <w:rFonts w:ascii="Times New Roman" w:hAnsi="Times New Roman" w:cs="Times New Roman"/>
          <w:sz w:val="24"/>
          <w:szCs w:val="24"/>
          <w:u w:val="single"/>
        </w:rPr>
        <w:t>Физическое насилие не учит детей внутреннему контролю.</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Pr>
          <w:rFonts w:ascii="Times New Roman" w:hAnsi="Times New Roman" w:cs="Times New Roman"/>
          <w:sz w:val="24"/>
          <w:szCs w:val="24"/>
        </w:rPr>
        <w:t>«Я не должен ничего делать, иначе меня накажут», вместо «я не должен делать плохие вещи, потому что они плохие».</w:t>
      </w:r>
      <w:proofErr w:type="gramEnd"/>
      <w:r>
        <w:rPr>
          <w:rFonts w:ascii="Times New Roman" w:hAnsi="Times New Roman" w:cs="Times New Roman"/>
          <w:sz w:val="24"/>
          <w:szCs w:val="24"/>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B81A58" w:rsidRDefault="00B81A58" w:rsidP="00B81A58">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Физическое насилие в любом виде пугает.</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Иногда слишком уставший или встревоженный родитель начинает трясти кричащего ребенка – как грудного возраста, так и старше. Так делать нельзя ни в коем случае - это может привести к слепоте, повреждениям мозга или даже смерти ребенка. Что делать?    </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u w:val="single"/>
        </w:rPr>
        <w:t>Остановитесь!</w:t>
      </w:r>
      <w:r>
        <w:rPr>
          <w:rFonts w:ascii="Times New Roman" w:hAnsi="Times New Roman" w:cs="Times New Roman"/>
          <w:sz w:val="24"/>
          <w:szCs w:val="24"/>
        </w:rPr>
        <w:t xml:space="preserve">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B81A58" w:rsidRDefault="00B81A58" w:rsidP="00B81A58">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Никогда не бейте ребенка, чтобы прекратить то или иное его нежелательное поведение «на людях».</w:t>
      </w:r>
    </w:p>
    <w:p w:rsidR="00B81A58" w:rsidRDefault="00B81A58" w:rsidP="00B81A58">
      <w:pPr>
        <w:spacing w:after="0"/>
        <w:jc w:val="both"/>
        <w:rPr>
          <w:rFonts w:ascii="Times New Roman" w:hAnsi="Times New Roman" w:cs="Times New Roman"/>
          <w:sz w:val="24"/>
          <w:szCs w:val="24"/>
        </w:rPr>
      </w:pPr>
      <w:r>
        <w:rPr>
          <w:rFonts w:ascii="Times New Roman" w:hAnsi="Times New Roman" w:cs="Times New Roman"/>
          <w:sz w:val="24"/>
          <w:szCs w:val="24"/>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таким образом,  даете понять ребенку, что его эмоции и его мнение ничего не значат для вас. Запомните – ребенок не может и не </w:t>
      </w:r>
      <w:r>
        <w:rPr>
          <w:rFonts w:ascii="Times New Roman" w:hAnsi="Times New Roman" w:cs="Times New Roman"/>
          <w:sz w:val="24"/>
          <w:szCs w:val="24"/>
        </w:rPr>
        <w:lastRenderedPageBreak/>
        <w:t>должен быть «удобен» окружающим, это не игрушка, которую можно в нужный момент положить в ящик или выключить.</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xml:space="preserve">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xml:space="preserve">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B81A58" w:rsidRDefault="00B81A58" w:rsidP="00B81A58">
      <w:pPr>
        <w:jc w:val="both"/>
        <w:rPr>
          <w:rFonts w:ascii="Times New Roman" w:hAnsi="Times New Roman" w:cs="Times New Roman"/>
          <w:sz w:val="24"/>
          <w:szCs w:val="24"/>
        </w:rPr>
      </w:pPr>
      <w:r>
        <w:rPr>
          <w:rFonts w:ascii="Times New Roman" w:hAnsi="Times New Roman" w:cs="Times New Roman"/>
          <w:sz w:val="24"/>
          <w:szCs w:val="24"/>
        </w:rPr>
        <w:t xml:space="preserve">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8E2BAB" w:rsidRDefault="008E2BAB"/>
    <w:sectPr w:rsidR="008E2BAB" w:rsidSect="008E2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1A58"/>
    <w:rsid w:val="008E2BAB"/>
    <w:rsid w:val="00B81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58"/>
  </w:style>
  <w:style w:type="paragraph" w:styleId="3">
    <w:name w:val="heading 3"/>
    <w:basedOn w:val="a"/>
    <w:link w:val="30"/>
    <w:uiPriority w:val="9"/>
    <w:semiHidden/>
    <w:unhideWhenUsed/>
    <w:qFormat/>
    <w:rsid w:val="00B81A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81A5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81A58"/>
    <w:rPr>
      <w:color w:val="0000FF"/>
      <w:u w:val="single"/>
    </w:rPr>
  </w:style>
</w:styles>
</file>

<file path=word/webSettings.xml><?xml version="1.0" encoding="utf-8"?>
<w:webSettings xmlns:r="http://schemas.openxmlformats.org/officeDocument/2006/relationships" xmlns:w="http://schemas.openxmlformats.org/wordprocessingml/2006/main">
  <w:divs>
    <w:div w:id="5745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ru/url?sa=t&amp;rct=j&amp;q=&amp;esrc=s&amp;source=web&amp;cd=7&amp;sqi=2&amp;ved=0CDAQFjAG&amp;url=http%3A%2F%2Fxn--40-8kc3bfr2e.xn--p1ai%2F110&amp;ei=i6YrVb5VpeTIA-GNgPgM&amp;usg=AFQjCNEVKT7UI7Ocah6FQw9qpAnHKuKDYQ&amp;bvm=bv.90491159,d.bGQ&amp;cad=rj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2015-04-16T00:17:00Z</dcterms:created>
  <dcterms:modified xsi:type="dcterms:W3CDTF">2015-04-16T00:17:00Z</dcterms:modified>
</cp:coreProperties>
</file>