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C816E"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sz w:val="24"/>
          <w:szCs w:val="24"/>
          <w:lang w:eastAsia="ru-RU"/>
        </w:rPr>
      </w:pPr>
      <w:r w:rsidRPr="00036FE3">
        <w:rPr>
          <w:rFonts w:ascii="Times New Roman" w:eastAsia="Times New Roman" w:hAnsi="Times New Roman" w:cs="Times New Roman"/>
          <w:iCs/>
          <w:sz w:val="24"/>
          <w:szCs w:val="24"/>
          <w:shd w:val="clear" w:color="auto" w:fill="FFFFCC"/>
          <w:lang w:eastAsia="ru-RU"/>
        </w:rPr>
        <w:t>Муниципальное бюджетное дошкольное образовательное учреждение «Детский сад общеразвивающего вида № 34 с. Вольно-</w:t>
      </w:r>
      <w:proofErr w:type="spellStart"/>
      <w:r w:rsidRPr="00036FE3">
        <w:rPr>
          <w:rFonts w:ascii="Times New Roman" w:eastAsia="Times New Roman" w:hAnsi="Times New Roman" w:cs="Times New Roman"/>
          <w:iCs/>
          <w:sz w:val="24"/>
          <w:szCs w:val="24"/>
          <w:shd w:val="clear" w:color="auto" w:fill="FFFFCC"/>
          <w:lang w:eastAsia="ru-RU"/>
        </w:rPr>
        <w:t>Надеждинское</w:t>
      </w:r>
      <w:proofErr w:type="spellEnd"/>
      <w:r w:rsidRPr="00036FE3">
        <w:rPr>
          <w:rFonts w:ascii="Times New Roman" w:eastAsia="Times New Roman" w:hAnsi="Times New Roman" w:cs="Times New Roman"/>
          <w:iCs/>
          <w:sz w:val="24"/>
          <w:szCs w:val="24"/>
          <w:shd w:val="clear" w:color="auto" w:fill="FFFFCC"/>
          <w:lang w:eastAsia="ru-RU"/>
        </w:rPr>
        <w:t xml:space="preserve"> </w:t>
      </w:r>
      <w:proofErr w:type="spellStart"/>
      <w:r w:rsidRPr="00036FE3">
        <w:rPr>
          <w:rFonts w:ascii="Times New Roman" w:eastAsia="Times New Roman" w:hAnsi="Times New Roman" w:cs="Times New Roman"/>
          <w:iCs/>
          <w:sz w:val="24"/>
          <w:szCs w:val="24"/>
          <w:shd w:val="clear" w:color="auto" w:fill="FFFFCC"/>
          <w:lang w:eastAsia="ru-RU"/>
        </w:rPr>
        <w:t>Надеждинского</w:t>
      </w:r>
      <w:proofErr w:type="spellEnd"/>
      <w:r w:rsidRPr="00036FE3">
        <w:rPr>
          <w:rFonts w:ascii="Times New Roman" w:eastAsia="Times New Roman" w:hAnsi="Times New Roman" w:cs="Times New Roman"/>
          <w:iCs/>
          <w:sz w:val="24"/>
          <w:szCs w:val="24"/>
          <w:shd w:val="clear" w:color="auto" w:fill="FFFFCC"/>
          <w:lang w:eastAsia="ru-RU"/>
        </w:rPr>
        <w:t xml:space="preserve"> района»</w:t>
      </w:r>
    </w:p>
    <w:p w14:paraId="303E3726" w14:textId="77777777" w:rsidR="00036FE3" w:rsidRPr="00036FE3" w:rsidRDefault="00036FE3" w:rsidP="00036FE3">
      <w:pPr>
        <w:shd w:val="clear" w:color="auto" w:fill="FFFFFF"/>
        <w:spacing w:after="0" w:line="240" w:lineRule="auto"/>
        <w:rPr>
          <w:rFonts w:ascii="Times New Roman" w:eastAsia="Times New Roman" w:hAnsi="Times New Roman" w:cs="Times New Roman"/>
          <w:sz w:val="24"/>
          <w:szCs w:val="24"/>
          <w:lang w:eastAsia="ru-RU"/>
        </w:rPr>
      </w:pPr>
      <w:r w:rsidRPr="00036FE3">
        <w:rPr>
          <w:rFonts w:ascii="Times New Roman" w:eastAsia="Times New Roman" w:hAnsi="Times New Roman" w:cs="Times New Roman"/>
          <w:sz w:val="24"/>
          <w:szCs w:val="24"/>
          <w:lang w:eastAsia="ru-RU"/>
        </w:rPr>
        <w:br/>
      </w:r>
    </w:p>
    <w:tbl>
      <w:tblPr>
        <w:tblW w:w="10545" w:type="dxa"/>
        <w:tblCellMar>
          <w:top w:w="15" w:type="dxa"/>
          <w:left w:w="15" w:type="dxa"/>
          <w:bottom w:w="15" w:type="dxa"/>
          <w:right w:w="15" w:type="dxa"/>
        </w:tblCellMar>
        <w:tblLook w:val="04A0" w:firstRow="1" w:lastRow="0" w:firstColumn="1" w:lastColumn="0" w:noHBand="0" w:noVBand="1"/>
      </w:tblPr>
      <w:tblGrid>
        <w:gridCol w:w="5130"/>
        <w:gridCol w:w="5415"/>
      </w:tblGrid>
      <w:tr w:rsidR="00036FE3" w:rsidRPr="00036FE3" w14:paraId="021D0E78" w14:textId="77777777" w:rsidTr="008037E5">
        <w:tc>
          <w:tcPr>
            <w:tcW w:w="0" w:type="auto"/>
            <w:tcMar>
              <w:top w:w="75" w:type="dxa"/>
              <w:left w:w="75" w:type="dxa"/>
              <w:bottom w:w="75" w:type="dxa"/>
              <w:right w:w="75" w:type="dxa"/>
            </w:tcMar>
            <w:hideMark/>
          </w:tcPr>
          <w:p w14:paraId="5DD66CA4" w14:textId="77777777" w:rsidR="00036FE3" w:rsidRPr="00036FE3" w:rsidRDefault="00036FE3" w:rsidP="00036FE3">
            <w:pPr>
              <w:spacing w:after="0" w:line="240" w:lineRule="auto"/>
              <w:rPr>
                <w:rFonts w:ascii="Times New Roman" w:eastAsia="Times New Roman" w:hAnsi="Times New Roman" w:cs="Times New Roman"/>
                <w:sz w:val="24"/>
                <w:szCs w:val="24"/>
                <w:lang w:eastAsia="ru-RU"/>
              </w:rPr>
            </w:pPr>
            <w:r w:rsidRPr="00036FE3">
              <w:rPr>
                <w:rFonts w:ascii="Times New Roman" w:eastAsia="Times New Roman" w:hAnsi="Times New Roman" w:cs="Times New Roman"/>
                <w:sz w:val="24"/>
                <w:szCs w:val="24"/>
                <w:lang w:eastAsia="ru-RU"/>
              </w:rPr>
              <w:t>СОГЛАСОВАНО</w:t>
            </w:r>
            <w:r w:rsidRPr="00036FE3">
              <w:rPr>
                <w:rFonts w:ascii="Times New Roman" w:eastAsia="Times New Roman" w:hAnsi="Times New Roman" w:cs="Times New Roman"/>
                <w:sz w:val="24"/>
                <w:szCs w:val="24"/>
                <w:lang w:eastAsia="ru-RU"/>
              </w:rPr>
              <w:br/>
            </w:r>
            <w:r w:rsidRPr="00036FE3">
              <w:rPr>
                <w:rFonts w:ascii="Times New Roman" w:eastAsia="Times New Roman" w:hAnsi="Times New Roman" w:cs="Times New Roman"/>
                <w:iCs/>
                <w:sz w:val="24"/>
                <w:szCs w:val="24"/>
                <w:shd w:val="clear" w:color="auto" w:fill="FFFFCC"/>
                <w:lang w:eastAsia="ru-RU"/>
              </w:rPr>
              <w:t>Педагогическим советом</w:t>
            </w:r>
          </w:p>
          <w:p w14:paraId="0612C67E" w14:textId="34CAF8C2" w:rsidR="00036FE3" w:rsidRPr="00036FE3" w:rsidRDefault="00036FE3" w:rsidP="00036FE3">
            <w:pPr>
              <w:spacing w:after="0" w:line="240" w:lineRule="auto"/>
              <w:rPr>
                <w:rFonts w:ascii="Times New Roman" w:eastAsia="Times New Roman" w:hAnsi="Times New Roman" w:cs="Times New Roman"/>
                <w:sz w:val="24"/>
                <w:szCs w:val="24"/>
                <w:lang w:eastAsia="ru-RU"/>
              </w:rPr>
            </w:pPr>
            <w:r w:rsidRPr="00036FE3">
              <w:rPr>
                <w:rFonts w:ascii="Times New Roman" w:eastAsia="Times New Roman" w:hAnsi="Times New Roman" w:cs="Times New Roman"/>
                <w:sz w:val="24"/>
                <w:szCs w:val="24"/>
                <w:lang w:eastAsia="ru-RU"/>
              </w:rPr>
              <w:t xml:space="preserve">(протокол от </w:t>
            </w:r>
            <w:r w:rsidRPr="00036FE3">
              <w:rPr>
                <w:rFonts w:ascii="Times New Roman" w:eastAsia="Times New Roman" w:hAnsi="Times New Roman" w:cs="Times New Roman"/>
                <w:iCs/>
                <w:sz w:val="24"/>
                <w:szCs w:val="24"/>
                <w:shd w:val="clear" w:color="auto" w:fill="FFFFCC"/>
                <w:lang w:eastAsia="ru-RU"/>
              </w:rPr>
              <w:t>11.01.202</w:t>
            </w:r>
            <w:r>
              <w:rPr>
                <w:rFonts w:ascii="Times New Roman" w:eastAsia="Times New Roman" w:hAnsi="Times New Roman" w:cs="Times New Roman"/>
                <w:iCs/>
                <w:sz w:val="24"/>
                <w:szCs w:val="24"/>
                <w:shd w:val="clear" w:color="auto" w:fill="FFFFCC"/>
                <w:lang w:eastAsia="ru-RU"/>
              </w:rPr>
              <w:t>4</w:t>
            </w:r>
            <w:r w:rsidRPr="00036FE3">
              <w:rPr>
                <w:rFonts w:ascii="Times New Roman" w:eastAsia="Times New Roman" w:hAnsi="Times New Roman" w:cs="Times New Roman"/>
                <w:iCs/>
                <w:sz w:val="24"/>
                <w:szCs w:val="24"/>
                <w:shd w:val="clear" w:color="auto" w:fill="FFFFCC"/>
                <w:lang w:eastAsia="ru-RU"/>
              </w:rPr>
              <w:t> </w:t>
            </w:r>
            <w:r w:rsidRPr="00036FE3">
              <w:rPr>
                <w:rFonts w:ascii="Times New Roman" w:eastAsia="Times New Roman" w:hAnsi="Times New Roman" w:cs="Times New Roman"/>
                <w:sz w:val="24"/>
                <w:szCs w:val="24"/>
                <w:lang w:eastAsia="ru-RU"/>
              </w:rPr>
              <w:t>№ </w:t>
            </w:r>
            <w:r w:rsidRPr="00036FE3">
              <w:rPr>
                <w:rFonts w:ascii="Times New Roman" w:eastAsia="Times New Roman" w:hAnsi="Times New Roman" w:cs="Times New Roman"/>
                <w:iCs/>
                <w:sz w:val="24"/>
                <w:szCs w:val="24"/>
                <w:shd w:val="clear" w:color="auto" w:fill="FFFFCC"/>
                <w:lang w:eastAsia="ru-RU"/>
              </w:rPr>
              <w:t>1</w:t>
            </w:r>
            <w:r w:rsidRPr="00036FE3">
              <w:rPr>
                <w:rFonts w:ascii="Times New Roman" w:eastAsia="Times New Roman" w:hAnsi="Times New Roman" w:cs="Times New Roman"/>
                <w:sz w:val="24"/>
                <w:szCs w:val="24"/>
                <w:lang w:eastAsia="ru-RU"/>
              </w:rPr>
              <w:t>)</w:t>
            </w:r>
          </w:p>
        </w:tc>
        <w:tc>
          <w:tcPr>
            <w:tcW w:w="5415" w:type="dxa"/>
            <w:tcMar>
              <w:top w:w="75" w:type="dxa"/>
              <w:left w:w="75" w:type="dxa"/>
              <w:bottom w:w="75" w:type="dxa"/>
              <w:right w:w="75" w:type="dxa"/>
            </w:tcMar>
            <w:hideMark/>
          </w:tcPr>
          <w:p w14:paraId="19558D5E" w14:textId="05047DCB" w:rsidR="00036FE3" w:rsidRPr="00036FE3" w:rsidRDefault="00036FE3" w:rsidP="00036FE3">
            <w:pPr>
              <w:spacing w:after="0" w:line="240" w:lineRule="auto"/>
              <w:rPr>
                <w:rFonts w:ascii="Times New Roman" w:eastAsia="Times New Roman" w:hAnsi="Times New Roman" w:cs="Times New Roman"/>
                <w:sz w:val="24"/>
                <w:szCs w:val="24"/>
                <w:lang w:eastAsia="ru-RU"/>
              </w:rPr>
            </w:pPr>
            <w:r w:rsidRPr="00036FE3">
              <w:rPr>
                <w:rFonts w:ascii="Times New Roman" w:eastAsia="Times New Roman" w:hAnsi="Times New Roman" w:cs="Times New Roman"/>
                <w:sz w:val="24"/>
                <w:szCs w:val="24"/>
                <w:lang w:eastAsia="ru-RU"/>
              </w:rPr>
              <w:t>УТВЕРЖДЕНО</w:t>
            </w:r>
            <w:r w:rsidRPr="00036FE3">
              <w:rPr>
                <w:rFonts w:ascii="Times New Roman" w:eastAsia="Times New Roman" w:hAnsi="Times New Roman" w:cs="Times New Roman"/>
                <w:sz w:val="24"/>
                <w:szCs w:val="24"/>
                <w:lang w:eastAsia="ru-RU"/>
              </w:rPr>
              <w:br/>
              <w:t xml:space="preserve">приказом </w:t>
            </w:r>
            <w:r w:rsidRPr="00036FE3">
              <w:rPr>
                <w:rFonts w:ascii="Times New Roman" w:eastAsia="Times New Roman" w:hAnsi="Times New Roman" w:cs="Times New Roman"/>
                <w:iCs/>
                <w:sz w:val="24"/>
                <w:szCs w:val="24"/>
                <w:shd w:val="clear" w:color="auto" w:fill="FFFFCC"/>
                <w:lang w:eastAsia="ru-RU"/>
              </w:rPr>
              <w:t>МБДОУ ДСОВ № 34</w:t>
            </w:r>
            <w:r w:rsidRPr="00036FE3">
              <w:rPr>
                <w:rFonts w:ascii="Times New Roman" w:eastAsia="Times New Roman" w:hAnsi="Times New Roman" w:cs="Times New Roman"/>
                <w:sz w:val="24"/>
                <w:szCs w:val="24"/>
                <w:lang w:eastAsia="ru-RU"/>
              </w:rPr>
              <w:br/>
              <w:t>от </w:t>
            </w:r>
            <w:r w:rsidRPr="00036FE3">
              <w:rPr>
                <w:rFonts w:ascii="Times New Roman" w:eastAsia="Times New Roman" w:hAnsi="Times New Roman" w:cs="Times New Roman"/>
                <w:iCs/>
                <w:sz w:val="24"/>
                <w:szCs w:val="24"/>
                <w:shd w:val="clear" w:color="auto" w:fill="FFFFCC"/>
                <w:lang w:eastAsia="ru-RU"/>
              </w:rPr>
              <w:t>15.01.202</w:t>
            </w:r>
            <w:r>
              <w:rPr>
                <w:rFonts w:ascii="Times New Roman" w:eastAsia="Times New Roman" w:hAnsi="Times New Roman" w:cs="Times New Roman"/>
                <w:iCs/>
                <w:sz w:val="24"/>
                <w:szCs w:val="24"/>
                <w:shd w:val="clear" w:color="auto" w:fill="FFFFCC"/>
                <w:lang w:eastAsia="ru-RU"/>
              </w:rPr>
              <w:t>4</w:t>
            </w:r>
            <w:bookmarkStart w:id="0" w:name="_GoBack"/>
            <w:bookmarkEnd w:id="0"/>
            <w:r w:rsidRPr="00036FE3">
              <w:rPr>
                <w:rFonts w:ascii="Times New Roman" w:eastAsia="Times New Roman" w:hAnsi="Times New Roman" w:cs="Times New Roman"/>
                <w:sz w:val="24"/>
                <w:szCs w:val="24"/>
                <w:lang w:eastAsia="ru-RU"/>
              </w:rPr>
              <w:t> № </w:t>
            </w:r>
            <w:r w:rsidRPr="00036FE3">
              <w:rPr>
                <w:rFonts w:ascii="Times New Roman" w:eastAsia="Times New Roman" w:hAnsi="Times New Roman" w:cs="Times New Roman"/>
                <w:iCs/>
                <w:sz w:val="24"/>
                <w:szCs w:val="24"/>
                <w:shd w:val="clear" w:color="auto" w:fill="FFFFCC"/>
                <w:lang w:eastAsia="ru-RU"/>
              </w:rPr>
              <w:t>8 </w:t>
            </w:r>
          </w:p>
        </w:tc>
      </w:tr>
      <w:tr w:rsidR="00036FE3" w:rsidRPr="00036FE3" w14:paraId="3DC4DFC4" w14:textId="77777777" w:rsidTr="008037E5">
        <w:tc>
          <w:tcPr>
            <w:tcW w:w="0" w:type="auto"/>
            <w:tcMar>
              <w:top w:w="75" w:type="dxa"/>
              <w:left w:w="75" w:type="dxa"/>
              <w:bottom w:w="75" w:type="dxa"/>
              <w:right w:w="75" w:type="dxa"/>
            </w:tcMar>
            <w:hideMark/>
          </w:tcPr>
          <w:p w14:paraId="2FC0B15D" w14:textId="77777777" w:rsidR="00036FE3" w:rsidRPr="00036FE3" w:rsidRDefault="00036FE3" w:rsidP="00036FE3">
            <w:pPr>
              <w:spacing w:after="0" w:line="240" w:lineRule="auto"/>
              <w:rPr>
                <w:rFonts w:ascii="Times New Roman" w:eastAsia="Times New Roman" w:hAnsi="Times New Roman" w:cs="Times New Roman"/>
                <w:sz w:val="24"/>
                <w:szCs w:val="24"/>
                <w:lang w:eastAsia="ru-RU"/>
              </w:rPr>
            </w:pPr>
          </w:p>
        </w:tc>
        <w:tc>
          <w:tcPr>
            <w:tcW w:w="5415" w:type="dxa"/>
            <w:tcMar>
              <w:top w:w="75" w:type="dxa"/>
              <w:left w:w="75" w:type="dxa"/>
              <w:bottom w:w="75" w:type="dxa"/>
              <w:right w:w="75" w:type="dxa"/>
            </w:tcMar>
            <w:hideMark/>
          </w:tcPr>
          <w:p w14:paraId="0E61173B" w14:textId="77777777" w:rsidR="00036FE3" w:rsidRPr="00036FE3" w:rsidRDefault="00036FE3" w:rsidP="00036FE3">
            <w:pPr>
              <w:spacing w:after="0" w:line="240" w:lineRule="auto"/>
              <w:jc w:val="center"/>
              <w:rPr>
                <w:rFonts w:ascii="Times New Roman" w:eastAsia="Times New Roman" w:hAnsi="Times New Roman" w:cs="Times New Roman"/>
                <w:sz w:val="24"/>
                <w:szCs w:val="24"/>
                <w:lang w:eastAsia="ru-RU"/>
              </w:rPr>
            </w:pPr>
            <w:r w:rsidRPr="00036FE3">
              <w:rPr>
                <w:rFonts w:ascii="Times New Roman" w:eastAsia="Times New Roman" w:hAnsi="Times New Roman" w:cs="Times New Roman"/>
                <w:sz w:val="24"/>
                <w:szCs w:val="24"/>
                <w:lang w:eastAsia="ru-RU"/>
              </w:rPr>
              <w:t> </w:t>
            </w:r>
          </w:p>
        </w:tc>
      </w:tr>
    </w:tbl>
    <w:p w14:paraId="44C937EC"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w:t>
      </w:r>
      <w:r w:rsidRPr="00036FE3">
        <w:rPr>
          <w:rFonts w:ascii="Times New Roman" w:eastAsia="Times New Roman" w:hAnsi="Times New Roman" w:cs="Times New Roman"/>
          <w:b/>
          <w:bCs/>
          <w:color w:val="222222"/>
          <w:sz w:val="24"/>
          <w:szCs w:val="24"/>
          <w:lang w:eastAsia="ru-RU"/>
        </w:rPr>
        <w:t>Положение</w:t>
      </w:r>
    </w:p>
    <w:p w14:paraId="76732AC7" w14:textId="77777777" w:rsidR="00036FE3" w:rsidRPr="00036FE3" w:rsidRDefault="00036FE3" w:rsidP="00036FE3">
      <w:pPr>
        <w:shd w:val="clear" w:color="auto" w:fill="FFFFFF"/>
        <w:spacing w:after="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br/>
      </w:r>
      <w:r w:rsidRPr="00036FE3">
        <w:rPr>
          <w:rFonts w:ascii="Times New Roman" w:eastAsia="Times New Roman" w:hAnsi="Times New Roman" w:cs="Times New Roman"/>
          <w:b/>
          <w:bCs/>
          <w:color w:val="222222"/>
          <w:sz w:val="24"/>
          <w:szCs w:val="24"/>
          <w:lang w:eastAsia="ru-RU"/>
        </w:rPr>
        <w:t xml:space="preserve">                             о комиссии по урегулированию споров</w:t>
      </w:r>
      <w:r w:rsidRPr="00036FE3">
        <w:rPr>
          <w:rFonts w:ascii="Times New Roman" w:eastAsia="Times New Roman" w:hAnsi="Times New Roman" w:cs="Times New Roman"/>
          <w:color w:val="222222"/>
          <w:sz w:val="24"/>
          <w:szCs w:val="24"/>
          <w:lang w:eastAsia="ru-RU"/>
        </w:rPr>
        <w:br/>
      </w:r>
      <w:r w:rsidRPr="00036FE3">
        <w:rPr>
          <w:rFonts w:ascii="Times New Roman" w:eastAsia="Times New Roman" w:hAnsi="Times New Roman" w:cs="Times New Roman"/>
          <w:b/>
          <w:bCs/>
          <w:color w:val="222222"/>
          <w:sz w:val="24"/>
          <w:szCs w:val="24"/>
          <w:lang w:eastAsia="ru-RU"/>
        </w:rPr>
        <w:t xml:space="preserve">                        между участниками образовательных отношений</w:t>
      </w:r>
    </w:p>
    <w:p w14:paraId="3B3D1086"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w:t>
      </w:r>
      <w:r w:rsidRPr="00036FE3">
        <w:rPr>
          <w:rFonts w:ascii="Times New Roman" w:eastAsia="Times New Roman" w:hAnsi="Times New Roman" w:cs="Times New Roman"/>
          <w:b/>
          <w:bCs/>
          <w:color w:val="222222"/>
          <w:sz w:val="24"/>
          <w:szCs w:val="24"/>
          <w:lang w:eastAsia="ru-RU"/>
        </w:rPr>
        <w:t>1. Общие положения</w:t>
      </w:r>
    </w:p>
    <w:p w14:paraId="30AFC4D0"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sz w:val="24"/>
          <w:szCs w:val="24"/>
          <w:lang w:eastAsia="ru-RU"/>
        </w:rPr>
      </w:pPr>
      <w:r w:rsidRPr="00036FE3">
        <w:rPr>
          <w:rFonts w:ascii="Times New Roman" w:eastAsia="Times New Roman" w:hAnsi="Times New Roman" w:cs="Times New Roman"/>
          <w:color w:val="222222"/>
          <w:sz w:val="24"/>
          <w:szCs w:val="24"/>
          <w:lang w:eastAsia="ru-RU"/>
        </w:rPr>
        <w:t xml:space="preserve"> 1.1. Положение о комиссии по урегулированию споров между участниками образовательных отношений (далее – положение) разработано в соответствии с </w:t>
      </w:r>
      <w:hyperlink r:id="rId5" w:anchor="/document/99/902389617/" w:history="1">
        <w:r w:rsidRPr="00036FE3">
          <w:rPr>
            <w:rFonts w:ascii="Times New Roman" w:eastAsia="Times New Roman" w:hAnsi="Times New Roman" w:cs="Times New Roman"/>
            <w:sz w:val="24"/>
            <w:szCs w:val="24"/>
            <w:lang w:eastAsia="ru-RU"/>
          </w:rPr>
          <w:t>Федеральным законом от 29.12.2012 № 273-ФЗ</w:t>
        </w:r>
      </w:hyperlink>
      <w:r w:rsidRPr="00036FE3">
        <w:rPr>
          <w:rFonts w:ascii="Times New Roman" w:eastAsia="Times New Roman" w:hAnsi="Times New Roman" w:cs="Times New Roman"/>
          <w:sz w:val="24"/>
          <w:szCs w:val="24"/>
          <w:lang w:eastAsia="ru-RU"/>
        </w:rPr>
        <w:t xml:space="preserve"> </w:t>
      </w:r>
      <w:r w:rsidRPr="00036FE3">
        <w:rPr>
          <w:rFonts w:ascii="Times New Roman" w:eastAsia="Times New Roman" w:hAnsi="Times New Roman" w:cs="Times New Roman"/>
          <w:color w:val="222222"/>
          <w:sz w:val="24"/>
          <w:szCs w:val="24"/>
          <w:lang w:eastAsia="ru-RU"/>
        </w:rPr>
        <w:t xml:space="preserve">«Об образовании в Российской Федерации», </w:t>
      </w:r>
      <w:r w:rsidRPr="00036FE3">
        <w:rPr>
          <w:rFonts w:ascii="Times New Roman" w:eastAsia="Times New Roman" w:hAnsi="Times New Roman" w:cs="Times New Roman"/>
          <w:sz w:val="24"/>
          <w:szCs w:val="24"/>
          <w:lang w:eastAsia="ru-RU"/>
        </w:rPr>
        <w:t xml:space="preserve"> Уставом </w:t>
      </w:r>
      <w:r w:rsidRPr="00036FE3">
        <w:rPr>
          <w:rFonts w:ascii="Times New Roman" w:eastAsia="Times New Roman" w:hAnsi="Times New Roman" w:cs="Times New Roman"/>
          <w:iCs/>
          <w:sz w:val="24"/>
          <w:szCs w:val="24"/>
          <w:shd w:val="clear" w:color="auto" w:fill="FFFFCC"/>
          <w:lang w:eastAsia="ru-RU"/>
        </w:rPr>
        <w:t>муниципального бюджетного дошкольного образовательного  учреждения «Детский сад общеразвивающего вида № 34 с. Вольно-</w:t>
      </w:r>
      <w:proofErr w:type="spellStart"/>
      <w:r w:rsidRPr="00036FE3">
        <w:rPr>
          <w:rFonts w:ascii="Times New Roman" w:eastAsia="Times New Roman" w:hAnsi="Times New Roman" w:cs="Times New Roman"/>
          <w:iCs/>
          <w:sz w:val="24"/>
          <w:szCs w:val="24"/>
          <w:shd w:val="clear" w:color="auto" w:fill="FFFFCC"/>
          <w:lang w:eastAsia="ru-RU"/>
        </w:rPr>
        <w:t>Надеждинское</w:t>
      </w:r>
      <w:proofErr w:type="spellEnd"/>
      <w:r w:rsidRPr="00036FE3">
        <w:rPr>
          <w:rFonts w:ascii="Times New Roman" w:eastAsia="Times New Roman" w:hAnsi="Times New Roman" w:cs="Times New Roman"/>
          <w:iCs/>
          <w:sz w:val="24"/>
          <w:szCs w:val="24"/>
          <w:shd w:val="clear" w:color="auto" w:fill="FFFFCC"/>
          <w:lang w:eastAsia="ru-RU"/>
        </w:rPr>
        <w:t xml:space="preserve"> </w:t>
      </w:r>
      <w:proofErr w:type="spellStart"/>
      <w:r w:rsidRPr="00036FE3">
        <w:rPr>
          <w:rFonts w:ascii="Times New Roman" w:eastAsia="Times New Roman" w:hAnsi="Times New Roman" w:cs="Times New Roman"/>
          <w:iCs/>
          <w:sz w:val="24"/>
          <w:szCs w:val="24"/>
          <w:shd w:val="clear" w:color="auto" w:fill="FFFFCC"/>
          <w:lang w:eastAsia="ru-RU"/>
        </w:rPr>
        <w:t>Надеждинского</w:t>
      </w:r>
      <w:proofErr w:type="spellEnd"/>
      <w:r w:rsidRPr="00036FE3">
        <w:rPr>
          <w:rFonts w:ascii="Times New Roman" w:eastAsia="Times New Roman" w:hAnsi="Times New Roman" w:cs="Times New Roman"/>
          <w:iCs/>
          <w:sz w:val="24"/>
          <w:szCs w:val="24"/>
          <w:shd w:val="clear" w:color="auto" w:fill="FFFFCC"/>
          <w:lang w:eastAsia="ru-RU"/>
        </w:rPr>
        <w:t xml:space="preserve"> района»</w:t>
      </w:r>
    </w:p>
    <w:p w14:paraId="621E3B20"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1.2. Комиссия по урегулированию споров между участниками образовательных отношений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3CCF131E"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1.3. В своей деятельности комиссия руководствуется законодательством Российской Федерации, включая нормативные правовые акты субъектов Российской Федерации, содержащие нормы, регулирующие отношения в сфере образования, локальными нормативными актами школы и настоящим положением.</w:t>
      </w:r>
    </w:p>
    <w:p w14:paraId="6F1D2D3A"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1.4. К участникам образовательных отношений, которые вправе обратиться в комиссию для урегулирования спора, относятся обучающиеся, родители (законные представители) несовершеннолетних обучающихся, педагогические работники и их представители, МБДОУ в лице заведующего</w:t>
      </w:r>
    </w:p>
    <w:p w14:paraId="4D5D0746"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b/>
          <w:bCs/>
          <w:color w:val="222222"/>
          <w:sz w:val="24"/>
          <w:szCs w:val="24"/>
          <w:lang w:eastAsia="ru-RU"/>
        </w:rPr>
      </w:pPr>
      <w:r w:rsidRPr="00036FE3">
        <w:rPr>
          <w:rFonts w:ascii="Times New Roman" w:eastAsia="Times New Roman" w:hAnsi="Times New Roman" w:cs="Times New Roman"/>
          <w:color w:val="222222"/>
          <w:sz w:val="24"/>
          <w:szCs w:val="24"/>
          <w:lang w:eastAsia="ru-RU"/>
        </w:rPr>
        <w:t> </w:t>
      </w:r>
      <w:r w:rsidRPr="00036FE3">
        <w:rPr>
          <w:rFonts w:ascii="Times New Roman" w:eastAsia="Times New Roman" w:hAnsi="Times New Roman" w:cs="Times New Roman"/>
          <w:b/>
          <w:bCs/>
          <w:color w:val="222222"/>
          <w:sz w:val="24"/>
          <w:szCs w:val="24"/>
          <w:lang w:eastAsia="ru-RU"/>
        </w:rPr>
        <w:t>2. Порядок создания комиссии</w:t>
      </w:r>
    </w:p>
    <w:p w14:paraId="04ECF65A"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2.1. Комиссия создается в </w:t>
      </w:r>
      <w:proofErr w:type="gramStart"/>
      <w:r w:rsidRPr="00036FE3">
        <w:rPr>
          <w:rFonts w:ascii="Times New Roman" w:eastAsia="Times New Roman" w:hAnsi="Times New Roman" w:cs="Times New Roman"/>
          <w:color w:val="222222"/>
          <w:sz w:val="24"/>
          <w:szCs w:val="24"/>
          <w:lang w:eastAsia="ru-RU"/>
        </w:rPr>
        <w:t>ДОУ  из</w:t>
      </w:r>
      <w:proofErr w:type="gramEnd"/>
      <w:r w:rsidRPr="00036FE3">
        <w:rPr>
          <w:rFonts w:ascii="Times New Roman" w:eastAsia="Times New Roman" w:hAnsi="Times New Roman" w:cs="Times New Roman"/>
          <w:color w:val="222222"/>
          <w:sz w:val="24"/>
          <w:szCs w:val="24"/>
          <w:lang w:eastAsia="ru-RU"/>
        </w:rPr>
        <w:t xml:space="preserve"> равного числа представителей  родителей (законных представителей) несовершеннолетних обучающихся, работников ДОУ в количестве не менее </w:t>
      </w:r>
      <w:r w:rsidRPr="00036FE3">
        <w:rPr>
          <w:rFonts w:ascii="Times New Roman" w:eastAsia="Times New Roman" w:hAnsi="Times New Roman" w:cs="Times New Roman"/>
          <w:iCs/>
          <w:color w:val="222222"/>
          <w:sz w:val="24"/>
          <w:szCs w:val="24"/>
          <w:shd w:val="clear" w:color="auto" w:fill="FFFFCC"/>
          <w:lang w:eastAsia="ru-RU"/>
        </w:rPr>
        <w:t>шести</w:t>
      </w:r>
      <w:r w:rsidRPr="00036FE3">
        <w:rPr>
          <w:rFonts w:ascii="Times New Roman" w:eastAsia="Times New Roman" w:hAnsi="Times New Roman" w:cs="Times New Roman"/>
          <w:color w:val="222222"/>
          <w:sz w:val="24"/>
          <w:szCs w:val="24"/>
          <w:lang w:eastAsia="ru-RU"/>
        </w:rPr>
        <w:t> человек.</w:t>
      </w:r>
    </w:p>
    <w:p w14:paraId="11B3A015"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При отсутствии </w:t>
      </w:r>
      <w:proofErr w:type="spellStart"/>
      <w:r w:rsidRPr="00036FE3">
        <w:rPr>
          <w:rFonts w:ascii="Times New Roman" w:eastAsia="Times New Roman" w:hAnsi="Times New Roman" w:cs="Times New Roman"/>
          <w:color w:val="222222"/>
          <w:sz w:val="24"/>
          <w:szCs w:val="24"/>
          <w:lang w:eastAsia="ru-RU"/>
        </w:rPr>
        <w:t>вДОУ</w:t>
      </w:r>
      <w:proofErr w:type="spellEnd"/>
      <w:r w:rsidRPr="00036FE3">
        <w:rPr>
          <w:rFonts w:ascii="Times New Roman" w:eastAsia="Times New Roman" w:hAnsi="Times New Roman" w:cs="Times New Roman"/>
          <w:color w:val="222222"/>
          <w:sz w:val="24"/>
          <w:szCs w:val="24"/>
          <w:lang w:eastAsia="ru-RU"/>
        </w:rPr>
        <w:t xml:space="preserve"> на момент создания комиссии совершеннолетних обучающихся.</w:t>
      </w:r>
    </w:p>
    <w:p w14:paraId="331100C0"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2.2. Представители от родителей (законных представителей) несовершеннолетних обучающихся на родительском собрании.  Порядок выборов представителей родителей (законных представителей) несовершеннолетних обучающихся </w:t>
      </w:r>
      <w:proofErr w:type="gramStart"/>
      <w:r w:rsidRPr="00036FE3">
        <w:rPr>
          <w:rFonts w:ascii="Times New Roman" w:eastAsia="Times New Roman" w:hAnsi="Times New Roman" w:cs="Times New Roman"/>
          <w:color w:val="222222"/>
          <w:sz w:val="24"/>
          <w:szCs w:val="24"/>
          <w:lang w:eastAsia="ru-RU"/>
        </w:rPr>
        <w:t>родители  определяют</w:t>
      </w:r>
      <w:proofErr w:type="gramEnd"/>
      <w:r w:rsidRPr="00036FE3">
        <w:rPr>
          <w:rFonts w:ascii="Times New Roman" w:eastAsia="Times New Roman" w:hAnsi="Times New Roman" w:cs="Times New Roman"/>
          <w:color w:val="222222"/>
          <w:sz w:val="24"/>
          <w:szCs w:val="24"/>
          <w:lang w:eastAsia="ru-RU"/>
        </w:rPr>
        <w:t xml:space="preserve"> самостоятельно.</w:t>
      </w:r>
    </w:p>
    <w:p w14:paraId="2E56854A"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2.3. Представители от работников ДОУ </w:t>
      </w:r>
      <w:proofErr w:type="gramStart"/>
      <w:r w:rsidRPr="00036FE3">
        <w:rPr>
          <w:rFonts w:ascii="Times New Roman" w:eastAsia="Times New Roman" w:hAnsi="Times New Roman" w:cs="Times New Roman"/>
          <w:color w:val="222222"/>
          <w:sz w:val="24"/>
          <w:szCs w:val="24"/>
          <w:lang w:eastAsia="ru-RU"/>
        </w:rPr>
        <w:t xml:space="preserve">назначаются  </w:t>
      </w:r>
      <w:r w:rsidRPr="00036FE3">
        <w:rPr>
          <w:rFonts w:ascii="Times New Roman" w:eastAsia="Times New Roman" w:hAnsi="Times New Roman" w:cs="Times New Roman"/>
          <w:iCs/>
          <w:color w:val="222222"/>
          <w:sz w:val="24"/>
          <w:szCs w:val="24"/>
          <w:shd w:val="clear" w:color="auto" w:fill="FFFFCC"/>
          <w:lang w:eastAsia="ru-RU"/>
        </w:rPr>
        <w:t>заведующим</w:t>
      </w:r>
      <w:proofErr w:type="gramEnd"/>
      <w:r w:rsidRPr="00036FE3">
        <w:rPr>
          <w:rFonts w:ascii="Times New Roman" w:eastAsia="Times New Roman" w:hAnsi="Times New Roman" w:cs="Times New Roman"/>
          <w:iCs/>
          <w:color w:val="222222"/>
          <w:sz w:val="24"/>
          <w:szCs w:val="24"/>
          <w:shd w:val="clear" w:color="auto" w:fill="FFFFCC"/>
          <w:lang w:eastAsia="ru-RU"/>
        </w:rPr>
        <w:t xml:space="preserve"> ДОУ по ходатайству профсоюзного комитета.</w:t>
      </w:r>
      <w:r w:rsidRPr="00036FE3">
        <w:rPr>
          <w:rFonts w:ascii="Times New Roman" w:eastAsia="Times New Roman" w:hAnsi="Times New Roman" w:cs="Times New Roman"/>
          <w:color w:val="222222"/>
          <w:sz w:val="24"/>
          <w:szCs w:val="24"/>
          <w:lang w:eastAsia="ru-RU"/>
        </w:rPr>
        <w:t xml:space="preserve">  Заведующий </w:t>
      </w:r>
      <w:proofErr w:type="gramStart"/>
      <w:r w:rsidRPr="00036FE3">
        <w:rPr>
          <w:rFonts w:ascii="Times New Roman" w:eastAsia="Times New Roman" w:hAnsi="Times New Roman" w:cs="Times New Roman"/>
          <w:color w:val="222222"/>
          <w:sz w:val="24"/>
          <w:szCs w:val="24"/>
          <w:lang w:eastAsia="ru-RU"/>
        </w:rPr>
        <w:t>ДОУ  не</w:t>
      </w:r>
      <w:proofErr w:type="gramEnd"/>
      <w:r w:rsidRPr="00036FE3">
        <w:rPr>
          <w:rFonts w:ascii="Times New Roman" w:eastAsia="Times New Roman" w:hAnsi="Times New Roman" w:cs="Times New Roman"/>
          <w:color w:val="222222"/>
          <w:sz w:val="24"/>
          <w:szCs w:val="24"/>
          <w:lang w:eastAsia="ru-RU"/>
        </w:rPr>
        <w:t xml:space="preserve"> может входить в состав комиссии</w:t>
      </w:r>
    </w:p>
    <w:p w14:paraId="484442EC" w14:textId="77777777" w:rsidR="00036FE3" w:rsidRPr="00036FE3" w:rsidRDefault="00036FE3" w:rsidP="00036FE3">
      <w:pPr>
        <w:shd w:val="clear" w:color="auto" w:fill="FFFFFF"/>
        <w:spacing w:after="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w:t>
      </w:r>
    </w:p>
    <w:p w14:paraId="7DC825CE"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lastRenderedPageBreak/>
        <w:t xml:space="preserve"> 2.4. Одни и те же лица не могут входить в состав комиссии более </w:t>
      </w:r>
      <w:r w:rsidRPr="00036FE3">
        <w:rPr>
          <w:rFonts w:ascii="Times New Roman" w:eastAsia="Times New Roman" w:hAnsi="Times New Roman" w:cs="Times New Roman"/>
          <w:iCs/>
          <w:color w:val="222222"/>
          <w:sz w:val="24"/>
          <w:szCs w:val="24"/>
          <w:shd w:val="clear" w:color="auto" w:fill="FFFFCC"/>
          <w:lang w:eastAsia="ru-RU"/>
        </w:rPr>
        <w:t>двух</w:t>
      </w:r>
      <w:r w:rsidRPr="00036FE3">
        <w:rPr>
          <w:rFonts w:ascii="Times New Roman" w:eastAsia="Times New Roman" w:hAnsi="Times New Roman" w:cs="Times New Roman"/>
          <w:color w:val="222222"/>
          <w:sz w:val="24"/>
          <w:szCs w:val="24"/>
          <w:lang w:eastAsia="ru-RU"/>
        </w:rPr>
        <w:t xml:space="preserve"> сроков подряд.</w:t>
      </w:r>
    </w:p>
    <w:p w14:paraId="025F5A62"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2.5. Состав комиссии утверждается ежегодно не позднее </w:t>
      </w:r>
      <w:r w:rsidRPr="00036FE3">
        <w:rPr>
          <w:rFonts w:ascii="Times New Roman" w:eastAsia="Times New Roman" w:hAnsi="Times New Roman" w:cs="Times New Roman"/>
          <w:iCs/>
          <w:color w:val="222222"/>
          <w:sz w:val="24"/>
          <w:szCs w:val="24"/>
          <w:shd w:val="clear" w:color="auto" w:fill="FFFFCC"/>
          <w:lang w:eastAsia="ru-RU"/>
        </w:rPr>
        <w:t>1 октября</w:t>
      </w:r>
      <w:r w:rsidRPr="00036FE3">
        <w:rPr>
          <w:rFonts w:ascii="Times New Roman" w:eastAsia="Times New Roman" w:hAnsi="Times New Roman" w:cs="Times New Roman"/>
          <w:color w:val="222222"/>
          <w:sz w:val="24"/>
          <w:szCs w:val="24"/>
          <w:lang w:eastAsia="ru-RU"/>
        </w:rPr>
        <w:t xml:space="preserve"> приказом заведующего ДОУ. Срок полномочий комиссии составляет </w:t>
      </w:r>
      <w:r w:rsidRPr="00036FE3">
        <w:rPr>
          <w:rFonts w:ascii="Times New Roman" w:eastAsia="Times New Roman" w:hAnsi="Times New Roman" w:cs="Times New Roman"/>
          <w:iCs/>
          <w:color w:val="222222"/>
          <w:sz w:val="24"/>
          <w:szCs w:val="24"/>
          <w:shd w:val="clear" w:color="auto" w:fill="FFFFCC"/>
          <w:lang w:eastAsia="ru-RU"/>
        </w:rPr>
        <w:t xml:space="preserve">один год с даты утверждения состава </w:t>
      </w:r>
      <w:r w:rsidRPr="00036FE3">
        <w:rPr>
          <w:rFonts w:ascii="Times New Roman" w:eastAsia="Times New Roman" w:hAnsi="Times New Roman" w:cs="Times New Roman"/>
          <w:color w:val="222222"/>
          <w:sz w:val="24"/>
          <w:szCs w:val="24"/>
          <w:lang w:eastAsia="ru-RU"/>
        </w:rPr>
        <w:t>комиссии.</w:t>
      </w:r>
    </w:p>
    <w:p w14:paraId="1F1B0F89"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2.6. Досрочное прекращение полномочий члена комиссии осуществляется в следующих случаях:</w:t>
      </w:r>
    </w:p>
    <w:p w14:paraId="6C2FBB82" w14:textId="77777777" w:rsidR="00036FE3" w:rsidRPr="00036FE3" w:rsidRDefault="00036FE3" w:rsidP="00036FE3">
      <w:pPr>
        <w:numPr>
          <w:ilvl w:val="0"/>
          <w:numId w:val="1"/>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на основании личного заявления члена комиссии об исключении из ее состава;</w:t>
      </w:r>
    </w:p>
    <w:p w14:paraId="7E3958AB" w14:textId="77777777" w:rsidR="00036FE3" w:rsidRPr="00036FE3" w:rsidRDefault="00036FE3" w:rsidP="00036FE3">
      <w:pPr>
        <w:numPr>
          <w:ilvl w:val="0"/>
          <w:numId w:val="1"/>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 случае отчисления из ДОУ несовершеннолетнего обучающегося, родитель (законный представитель) которого является членом комиссии;</w:t>
      </w:r>
    </w:p>
    <w:p w14:paraId="790B8E6E" w14:textId="77777777" w:rsidR="00036FE3" w:rsidRPr="00036FE3" w:rsidRDefault="00036FE3" w:rsidP="00036FE3">
      <w:pPr>
        <w:numPr>
          <w:ilvl w:val="0"/>
          <w:numId w:val="1"/>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 случае увольнения работника ДОУ – члена комиссии, привлечения его к дисциплинарной ответственности;</w:t>
      </w:r>
    </w:p>
    <w:p w14:paraId="4B640AF8" w14:textId="77777777" w:rsidR="00036FE3" w:rsidRPr="00036FE3" w:rsidRDefault="00036FE3" w:rsidP="00036FE3">
      <w:pPr>
        <w:numPr>
          <w:ilvl w:val="0"/>
          <w:numId w:val="1"/>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в случае отсутствия члена комиссии на заседаниях комиссии более </w:t>
      </w:r>
      <w:r w:rsidRPr="00036FE3">
        <w:rPr>
          <w:rFonts w:ascii="Times New Roman" w:eastAsia="Times New Roman" w:hAnsi="Times New Roman" w:cs="Times New Roman"/>
          <w:iCs/>
          <w:color w:val="222222"/>
          <w:sz w:val="24"/>
          <w:szCs w:val="24"/>
          <w:shd w:val="clear" w:color="auto" w:fill="FFFFCC"/>
          <w:lang w:eastAsia="ru-RU"/>
        </w:rPr>
        <w:t>трех</w:t>
      </w:r>
      <w:r w:rsidRPr="00036FE3">
        <w:rPr>
          <w:rFonts w:ascii="Times New Roman" w:eastAsia="Times New Roman" w:hAnsi="Times New Roman" w:cs="Times New Roman"/>
          <w:color w:val="222222"/>
          <w:sz w:val="24"/>
          <w:szCs w:val="24"/>
          <w:lang w:eastAsia="ru-RU"/>
        </w:rPr>
        <w:t xml:space="preserve"> раз.</w:t>
      </w:r>
    </w:p>
    <w:p w14:paraId="5805B36B"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2.7. При наличии в составе комиссии члена, имеющего личную заинтересованность,</w:t>
      </w:r>
      <w:r w:rsidRPr="00036FE3">
        <w:rPr>
          <w:rFonts w:ascii="Times New Roman" w:eastAsia="Times New Roman" w:hAnsi="Times New Roman" w:cs="Times New Roman"/>
          <w:color w:val="222222"/>
          <w:sz w:val="24"/>
          <w:szCs w:val="24"/>
          <w:lang w:eastAsia="ru-RU"/>
        </w:rPr>
        <w:br/>
        <w:t>способную повлиять на объективность решения по конкретному рассматриваемому комиссией спору, он подлежит замене на другого представителя, выбранного (назначенного) в порядке, предусмотренном настоящим положением.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заведующего ДОУ. Срок полномочий члена комиссии, заменяющего действующего члена комиссии, устанавливается на время рассмотрения спора.</w:t>
      </w:r>
    </w:p>
    <w:p w14:paraId="6DC0FC37"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2.8. Члены комиссии осуществляют свою деятельность на безвозмездной основе.</w:t>
      </w:r>
    </w:p>
    <w:p w14:paraId="1F98BCD9"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b/>
          <w:bCs/>
          <w:color w:val="222222"/>
          <w:sz w:val="24"/>
          <w:szCs w:val="24"/>
          <w:lang w:eastAsia="ru-RU"/>
        </w:rPr>
        <w:t>3. Функции и полномочия комиссии</w:t>
      </w:r>
    </w:p>
    <w:p w14:paraId="419195D7"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3.1. Комиссия осуществляет следующие функции:</w:t>
      </w:r>
    </w:p>
    <w:p w14:paraId="092E3E1D" w14:textId="77777777" w:rsidR="00036FE3" w:rsidRPr="00036FE3" w:rsidRDefault="00036FE3" w:rsidP="00036FE3">
      <w:pPr>
        <w:numPr>
          <w:ilvl w:val="0"/>
          <w:numId w:val="2"/>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прием и рассмотрение обращений участников образовательных отношений по вопросам реализации права на образование;</w:t>
      </w:r>
    </w:p>
    <w:p w14:paraId="4E118C51" w14:textId="77777777" w:rsidR="00036FE3" w:rsidRPr="00036FE3" w:rsidRDefault="00036FE3" w:rsidP="00036FE3">
      <w:pPr>
        <w:numPr>
          <w:ilvl w:val="0"/>
          <w:numId w:val="2"/>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анализ представленных участниками образовательных отношений документов, материалов и информации, в том числе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p>
    <w:p w14:paraId="1240D898" w14:textId="77777777" w:rsidR="00036FE3" w:rsidRPr="00036FE3" w:rsidRDefault="00036FE3" w:rsidP="00036FE3">
      <w:pPr>
        <w:numPr>
          <w:ilvl w:val="0"/>
          <w:numId w:val="2"/>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урегулирование разногласий между участниками образовательных отношений;</w:t>
      </w:r>
    </w:p>
    <w:p w14:paraId="5CC1F88A" w14:textId="77777777" w:rsidR="00036FE3" w:rsidRPr="00036FE3" w:rsidRDefault="00036FE3" w:rsidP="00036FE3">
      <w:pPr>
        <w:numPr>
          <w:ilvl w:val="0"/>
          <w:numId w:val="2"/>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принятие решений по результатам рассмотрения обращений.</w:t>
      </w:r>
    </w:p>
    <w:p w14:paraId="18689E40"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3.2. Комиссия имеет право:</w:t>
      </w:r>
    </w:p>
    <w:p w14:paraId="008BC81C" w14:textId="77777777" w:rsidR="00036FE3" w:rsidRPr="00036FE3" w:rsidRDefault="00036FE3" w:rsidP="00036FE3">
      <w:pPr>
        <w:numPr>
          <w:ilvl w:val="0"/>
          <w:numId w:val="3"/>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запрашивать у участников образовательных отношений необходимые для ее деятельности документы, материалы и информацию;</w:t>
      </w:r>
    </w:p>
    <w:p w14:paraId="0D8878E5" w14:textId="77777777" w:rsidR="00036FE3" w:rsidRPr="00036FE3" w:rsidRDefault="00036FE3" w:rsidP="00036FE3">
      <w:pPr>
        <w:numPr>
          <w:ilvl w:val="0"/>
          <w:numId w:val="3"/>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устанавливать сроки представления запрашиваемых документов, материалов и информации;</w:t>
      </w:r>
    </w:p>
    <w:p w14:paraId="4792AECD" w14:textId="77777777" w:rsidR="00036FE3" w:rsidRPr="00036FE3" w:rsidRDefault="00036FE3" w:rsidP="00036FE3">
      <w:pPr>
        <w:numPr>
          <w:ilvl w:val="0"/>
          <w:numId w:val="3"/>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проводить необходимые консультации по рассматриваемым спорам с участниками образовательных отношений;</w:t>
      </w:r>
    </w:p>
    <w:p w14:paraId="6148C9FF" w14:textId="77777777" w:rsidR="00036FE3" w:rsidRPr="00036FE3" w:rsidRDefault="00036FE3" w:rsidP="00036FE3">
      <w:pPr>
        <w:numPr>
          <w:ilvl w:val="0"/>
          <w:numId w:val="3"/>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приглашать на заседания стороны спора и заслушивать их пояснения относительно спора. Неявка указанных лиц на заседание комиссии либо их отказ от дачи пояснений, документов и материалов не являются препятствием для рассмотрения возникшего спора по существу;</w:t>
      </w:r>
    </w:p>
    <w:p w14:paraId="407A23CA" w14:textId="77777777" w:rsidR="00036FE3" w:rsidRPr="00036FE3" w:rsidRDefault="00036FE3" w:rsidP="00036FE3">
      <w:pPr>
        <w:numPr>
          <w:ilvl w:val="0"/>
          <w:numId w:val="3"/>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приглашать на заседания и заслушивать участников образовательных отношений, не являющихся сторонами спора, но имеющих отношение к фактам и событиям, указанным в обращении. Неявка указанных лиц на заседание комиссии либо их отказ от дачи пояснений, документов и материалов не являются препятствием для рассмотрения возникшего спора по существу.</w:t>
      </w:r>
    </w:p>
    <w:p w14:paraId="28BBC24B"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lastRenderedPageBreak/>
        <w:t> 3.3. Комиссия не вправе рассматривать споры между работником ДОУ и работодателем по вопросам</w:t>
      </w:r>
    </w:p>
    <w:p w14:paraId="46197CC8" w14:textId="77777777" w:rsidR="00036FE3" w:rsidRPr="00036FE3" w:rsidRDefault="00036FE3" w:rsidP="00036FE3">
      <w:pPr>
        <w:numPr>
          <w:ilvl w:val="0"/>
          <w:numId w:val="4"/>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профессиональной педагогической деятельности, за исключением случаев возникновения конфликта интересов педагогического работника;</w:t>
      </w:r>
    </w:p>
    <w:p w14:paraId="5AD4CDB6" w14:textId="77777777" w:rsidR="00036FE3" w:rsidRPr="00036FE3" w:rsidRDefault="00036FE3" w:rsidP="00036FE3">
      <w:pPr>
        <w:numPr>
          <w:ilvl w:val="0"/>
          <w:numId w:val="4"/>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w:t>
      </w:r>
    </w:p>
    <w:p w14:paraId="30E49CC7"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3.4. Комиссия обязана:</w:t>
      </w:r>
    </w:p>
    <w:p w14:paraId="4D5F5A14" w14:textId="77777777" w:rsidR="00036FE3" w:rsidRPr="00036FE3" w:rsidRDefault="00036FE3" w:rsidP="00036FE3">
      <w:pPr>
        <w:numPr>
          <w:ilvl w:val="0"/>
          <w:numId w:val="5"/>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объективно, полно и всесторонне рассматривать обращение участника образовательных отношений;</w:t>
      </w:r>
    </w:p>
    <w:p w14:paraId="5E0F9EA9" w14:textId="77777777" w:rsidR="00036FE3" w:rsidRPr="00036FE3" w:rsidRDefault="00036FE3" w:rsidP="00036FE3">
      <w:pPr>
        <w:numPr>
          <w:ilvl w:val="0"/>
          <w:numId w:val="5"/>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обеспечивать соблюдение прав и свобод участников образовательных отношений;</w:t>
      </w:r>
    </w:p>
    <w:p w14:paraId="18469ABB" w14:textId="77777777" w:rsidR="00036FE3" w:rsidRPr="00036FE3" w:rsidRDefault="00036FE3" w:rsidP="00036FE3">
      <w:pPr>
        <w:numPr>
          <w:ilvl w:val="0"/>
          <w:numId w:val="5"/>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стремиться к урегулированию разногласий между участниками образовательных отношений;</w:t>
      </w:r>
    </w:p>
    <w:p w14:paraId="67AAA989" w14:textId="77777777" w:rsidR="00036FE3" w:rsidRPr="00036FE3" w:rsidRDefault="00036FE3" w:rsidP="00036FE3">
      <w:pPr>
        <w:numPr>
          <w:ilvl w:val="0"/>
          <w:numId w:val="5"/>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14:paraId="1936D00D" w14:textId="77777777" w:rsidR="00036FE3" w:rsidRPr="00036FE3" w:rsidRDefault="00036FE3" w:rsidP="00036FE3">
      <w:pPr>
        <w:numPr>
          <w:ilvl w:val="0"/>
          <w:numId w:val="5"/>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рассматривать обращение в течение </w:t>
      </w:r>
      <w:r w:rsidRPr="00036FE3">
        <w:rPr>
          <w:rFonts w:ascii="Times New Roman" w:eastAsia="Times New Roman" w:hAnsi="Times New Roman" w:cs="Times New Roman"/>
          <w:iCs/>
          <w:color w:val="222222"/>
          <w:sz w:val="24"/>
          <w:szCs w:val="24"/>
          <w:shd w:val="clear" w:color="auto" w:fill="FFFFCC"/>
          <w:lang w:eastAsia="ru-RU"/>
        </w:rPr>
        <w:t>10 рабочих дней</w:t>
      </w:r>
      <w:r w:rsidRPr="00036FE3">
        <w:rPr>
          <w:rFonts w:ascii="Times New Roman" w:eastAsia="Times New Roman" w:hAnsi="Times New Roman" w:cs="Times New Roman"/>
          <w:color w:val="222222"/>
          <w:sz w:val="24"/>
          <w:szCs w:val="24"/>
          <w:lang w:eastAsia="ru-RU"/>
        </w:rPr>
        <w:t xml:space="preserve"> с момента поступления обращения в письменной форме;</w:t>
      </w:r>
    </w:p>
    <w:p w14:paraId="66D8500C" w14:textId="77777777" w:rsidR="00036FE3" w:rsidRPr="00036FE3" w:rsidRDefault="00036FE3" w:rsidP="00036FE3">
      <w:pPr>
        <w:numPr>
          <w:ilvl w:val="0"/>
          <w:numId w:val="5"/>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принимать решение в соответствии с законодательством об образовании, локальными нормативными актами школы.</w:t>
      </w:r>
    </w:p>
    <w:p w14:paraId="1383C796"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b/>
          <w:bCs/>
          <w:color w:val="222222"/>
          <w:sz w:val="24"/>
          <w:szCs w:val="24"/>
          <w:lang w:eastAsia="ru-RU"/>
        </w:rPr>
      </w:pPr>
      <w:r w:rsidRPr="00036FE3">
        <w:rPr>
          <w:rFonts w:ascii="Times New Roman" w:eastAsia="Times New Roman" w:hAnsi="Times New Roman" w:cs="Times New Roman"/>
          <w:color w:val="222222"/>
          <w:sz w:val="24"/>
          <w:szCs w:val="24"/>
          <w:lang w:eastAsia="ru-RU"/>
        </w:rPr>
        <w:t> </w:t>
      </w:r>
      <w:r w:rsidRPr="00036FE3">
        <w:rPr>
          <w:rFonts w:ascii="Times New Roman" w:eastAsia="Times New Roman" w:hAnsi="Times New Roman" w:cs="Times New Roman"/>
          <w:b/>
          <w:bCs/>
          <w:color w:val="222222"/>
          <w:sz w:val="24"/>
          <w:szCs w:val="24"/>
          <w:lang w:eastAsia="ru-RU"/>
        </w:rPr>
        <w:t>4. Организация работы комиссии</w:t>
      </w:r>
    </w:p>
    <w:p w14:paraId="418C7632"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4.1.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Решение о заседании комиссии принимает ее председатель, а при первом заседании нового состава комиссии – </w:t>
      </w:r>
      <w:r w:rsidRPr="00036FE3">
        <w:rPr>
          <w:rFonts w:ascii="Times New Roman" w:eastAsia="Times New Roman" w:hAnsi="Times New Roman" w:cs="Times New Roman"/>
          <w:iCs/>
          <w:color w:val="222222"/>
          <w:sz w:val="24"/>
          <w:szCs w:val="24"/>
          <w:shd w:val="clear" w:color="auto" w:fill="FFFFCC"/>
          <w:lang w:eastAsia="ru-RU"/>
        </w:rPr>
        <w:t>заведующий ДОУ</w:t>
      </w:r>
      <w:r w:rsidRPr="00036FE3">
        <w:rPr>
          <w:rFonts w:ascii="Times New Roman" w:eastAsia="Times New Roman" w:hAnsi="Times New Roman" w:cs="Times New Roman"/>
          <w:i/>
          <w:iCs/>
          <w:color w:val="222222"/>
          <w:sz w:val="24"/>
          <w:szCs w:val="24"/>
          <w:shd w:val="clear" w:color="auto" w:fill="FFFFCC"/>
          <w:lang w:eastAsia="ru-RU"/>
        </w:rPr>
        <w:t>.</w:t>
      </w:r>
      <w:r w:rsidRPr="00036FE3">
        <w:rPr>
          <w:rFonts w:ascii="Times New Roman" w:eastAsia="Times New Roman" w:hAnsi="Times New Roman" w:cs="Times New Roman"/>
          <w:color w:val="222222"/>
          <w:sz w:val="24"/>
          <w:szCs w:val="24"/>
          <w:lang w:eastAsia="ru-RU"/>
        </w:rPr>
        <w:t xml:space="preserve"> Ход заседаний фиксируется в протоколе.</w:t>
      </w:r>
    </w:p>
    <w:p w14:paraId="449F388D"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4.2. Заседание комиссии считается правомочным, если все члены комиссии извещены о дате, времени и месте заседания комиссии и на заседании присутствует более </w:t>
      </w:r>
      <w:r w:rsidRPr="00036FE3">
        <w:rPr>
          <w:rFonts w:ascii="Times New Roman" w:eastAsia="Times New Roman" w:hAnsi="Times New Roman" w:cs="Times New Roman"/>
          <w:iCs/>
          <w:color w:val="222222"/>
          <w:sz w:val="24"/>
          <w:szCs w:val="24"/>
          <w:shd w:val="clear" w:color="auto" w:fill="FFFFCC"/>
          <w:lang w:eastAsia="ru-RU"/>
        </w:rPr>
        <w:t xml:space="preserve">половины </w:t>
      </w:r>
      <w:proofErr w:type="gramStart"/>
      <w:r w:rsidRPr="00036FE3">
        <w:rPr>
          <w:rFonts w:ascii="Times New Roman" w:eastAsia="Times New Roman" w:hAnsi="Times New Roman" w:cs="Times New Roman"/>
          <w:iCs/>
          <w:color w:val="222222"/>
          <w:sz w:val="24"/>
          <w:szCs w:val="24"/>
          <w:shd w:val="clear" w:color="auto" w:fill="FFFFCC"/>
          <w:lang w:eastAsia="ru-RU"/>
        </w:rPr>
        <w:t>членов  </w:t>
      </w:r>
      <w:r w:rsidRPr="00036FE3">
        <w:rPr>
          <w:rFonts w:ascii="Times New Roman" w:eastAsia="Times New Roman" w:hAnsi="Times New Roman" w:cs="Times New Roman"/>
          <w:color w:val="222222"/>
          <w:sz w:val="24"/>
          <w:szCs w:val="24"/>
          <w:lang w:eastAsia="ru-RU"/>
        </w:rPr>
        <w:t>комиссии</w:t>
      </w:r>
      <w:proofErr w:type="gramEnd"/>
      <w:r w:rsidRPr="00036FE3">
        <w:rPr>
          <w:rFonts w:ascii="Times New Roman" w:eastAsia="Times New Roman" w:hAnsi="Times New Roman" w:cs="Times New Roman"/>
          <w:color w:val="222222"/>
          <w:sz w:val="24"/>
          <w:szCs w:val="24"/>
          <w:lang w:eastAsia="ru-RU"/>
        </w:rPr>
        <w:t>.</w:t>
      </w:r>
    </w:p>
    <w:p w14:paraId="2B4951A4"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4.3. При определении наличия кворума и подсчете результатов голосования учитывается</w:t>
      </w:r>
      <w:r w:rsidRPr="00036FE3">
        <w:rPr>
          <w:rFonts w:ascii="Times New Roman" w:eastAsia="Times New Roman" w:hAnsi="Times New Roman" w:cs="Times New Roman"/>
          <w:color w:val="222222"/>
          <w:sz w:val="24"/>
          <w:szCs w:val="24"/>
          <w:lang w:eastAsia="ru-RU"/>
        </w:rPr>
        <w:br/>
        <w:t xml:space="preserve">письменное мнение по повестке заседания члена комиссии, отсутствующего на его заседании по уважительной причине, при условии, что письменное мнение представлено председателю до начала заседания.  Если письменное мнение по повестке заседания представили половина и более </w:t>
      </w:r>
      <w:proofErr w:type="gramStart"/>
      <w:r w:rsidRPr="00036FE3">
        <w:rPr>
          <w:rFonts w:ascii="Times New Roman" w:eastAsia="Times New Roman" w:hAnsi="Times New Roman" w:cs="Times New Roman"/>
          <w:color w:val="222222"/>
          <w:sz w:val="24"/>
          <w:szCs w:val="24"/>
          <w:lang w:eastAsia="ru-RU"/>
        </w:rPr>
        <w:t>членов  комиссии</w:t>
      </w:r>
      <w:proofErr w:type="gramEnd"/>
      <w:r w:rsidRPr="00036FE3">
        <w:rPr>
          <w:rFonts w:ascii="Times New Roman" w:eastAsia="Times New Roman" w:hAnsi="Times New Roman" w:cs="Times New Roman"/>
          <w:color w:val="222222"/>
          <w:sz w:val="24"/>
          <w:szCs w:val="24"/>
          <w:lang w:eastAsia="ru-RU"/>
        </w:rPr>
        <w:t>, отсутствующих на заседании по уважительной причине, заседание не является правомочным и переносится председателем. Если на момент начала заседания комиссии кворум не набран, заседание переносится с последующим уведомлением членов комиссии и участников спора.</w:t>
      </w:r>
    </w:p>
    <w:p w14:paraId="36CDC0F1" w14:textId="77777777" w:rsidR="00036FE3" w:rsidRPr="00036FE3" w:rsidRDefault="00036FE3" w:rsidP="00036FE3">
      <w:pPr>
        <w:shd w:val="clear" w:color="auto" w:fill="FFFFFF"/>
        <w:spacing w:after="150" w:line="240" w:lineRule="auto"/>
        <w:rPr>
          <w:rFonts w:ascii="Times New Roman" w:eastAsia="Times New Roman" w:hAnsi="Times New Roman" w:cs="Times New Roman"/>
          <w:iCs/>
          <w:color w:val="222222"/>
          <w:sz w:val="24"/>
          <w:szCs w:val="24"/>
          <w:shd w:val="clear" w:color="auto" w:fill="FFFFCC"/>
          <w:lang w:eastAsia="ru-RU"/>
        </w:rPr>
      </w:pPr>
      <w:r w:rsidRPr="00036FE3">
        <w:rPr>
          <w:rFonts w:ascii="Times New Roman" w:eastAsia="Times New Roman" w:hAnsi="Times New Roman" w:cs="Times New Roman"/>
          <w:color w:val="222222"/>
          <w:sz w:val="24"/>
          <w:szCs w:val="24"/>
          <w:lang w:eastAsia="ru-RU"/>
        </w:rPr>
        <w:t xml:space="preserve"> 4.4. Первое заседание комиссии после утверждения ее состава созывается </w:t>
      </w:r>
      <w:r w:rsidRPr="00036FE3">
        <w:rPr>
          <w:rFonts w:ascii="Times New Roman" w:eastAsia="Times New Roman" w:hAnsi="Times New Roman" w:cs="Times New Roman"/>
          <w:iCs/>
          <w:color w:val="222222"/>
          <w:sz w:val="24"/>
          <w:szCs w:val="24"/>
          <w:shd w:val="clear" w:color="auto" w:fill="FFFFCC"/>
          <w:lang w:eastAsia="ru-RU"/>
        </w:rPr>
        <w:t xml:space="preserve">заведующим ДОУ. </w:t>
      </w:r>
      <w:r w:rsidRPr="00036FE3">
        <w:rPr>
          <w:rFonts w:ascii="Times New Roman" w:eastAsia="Times New Roman" w:hAnsi="Times New Roman" w:cs="Times New Roman"/>
          <w:color w:val="222222"/>
          <w:sz w:val="24"/>
          <w:szCs w:val="24"/>
          <w:lang w:eastAsia="ru-RU"/>
        </w:rPr>
        <w:t xml:space="preserve"> До избрания председателя комиссии на таком заседании председательствует </w:t>
      </w:r>
      <w:r w:rsidRPr="00036FE3">
        <w:rPr>
          <w:rFonts w:ascii="Times New Roman" w:eastAsia="Times New Roman" w:hAnsi="Times New Roman" w:cs="Times New Roman"/>
          <w:iCs/>
          <w:color w:val="222222"/>
          <w:sz w:val="24"/>
          <w:szCs w:val="24"/>
          <w:shd w:val="clear" w:color="auto" w:fill="FFFFCC"/>
          <w:lang w:eastAsia="ru-RU"/>
        </w:rPr>
        <w:t>старший по возрасту работник.</w:t>
      </w:r>
    </w:p>
    <w:p w14:paraId="0E6FB884"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4.5. Для проведения заседаний комиссии избираются председатель и секретарь комиссии.  Председатель открывает и закрывает заседание комиссии, предоставляет слово членам  комиссии и участникам образовательных отношений, участвующим в заседании комиссии, выносит на голосование вопросы повестки заседания, доводит решения комиссии до сведения администрации ДОУ  и участников образовательных отношений – сторон спора, а также осуществляет контроль за реализацией принятых комиссией решений.</w:t>
      </w:r>
    </w:p>
    <w:p w14:paraId="6F06670F"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lastRenderedPageBreak/>
        <w:t> Секретарь ведет протокол заседания, информирует членов комиссии, стороны спора и приглашенных на заседание лиц о дате, месте и времени проведения заседаний комиссии, вопросах, включенных в повестку дня заседания комиссии, а также осуществляет передачу оформленных протоколов вместе с материалами по спору на хранение в соответствии с установленными в  ДОУ  правилами организации делопроизводства.</w:t>
      </w:r>
    </w:p>
    <w:p w14:paraId="63AC92BF"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4.6. Все члены комиссии, стороны спора, а также приглашенные на заседание лица, должны быть извещены о дате, времени и месте проведения заседания комиссии не позднее чем за </w:t>
      </w:r>
      <w:r w:rsidRPr="00036FE3">
        <w:rPr>
          <w:rFonts w:ascii="Times New Roman" w:eastAsia="Times New Roman" w:hAnsi="Times New Roman" w:cs="Times New Roman"/>
          <w:iCs/>
          <w:color w:val="222222"/>
          <w:sz w:val="24"/>
          <w:szCs w:val="24"/>
          <w:shd w:val="clear" w:color="auto" w:fill="FFFFCC"/>
          <w:lang w:eastAsia="ru-RU"/>
        </w:rPr>
        <w:t>пять рабочих дней</w:t>
      </w:r>
      <w:r w:rsidRPr="00036FE3">
        <w:rPr>
          <w:rFonts w:ascii="Times New Roman" w:eastAsia="Times New Roman" w:hAnsi="Times New Roman" w:cs="Times New Roman"/>
          <w:color w:val="222222"/>
          <w:sz w:val="24"/>
          <w:szCs w:val="24"/>
          <w:lang w:eastAsia="ru-RU"/>
        </w:rPr>
        <w:t xml:space="preserve"> до даты его проведения. Сообщение о проведении заседания вручается членам комиссии, сторонам спора и приглашенным на заседание лицам лично или посредством электронной или иной связи, обеспечивающей аутентичность передаваемых и принимаемых сообщений и их документальное подтверждение.</w:t>
      </w:r>
    </w:p>
    <w:p w14:paraId="6E86A398"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4.7. Заведующий ДОУ обязан создать необходимые условия для заседания комиссии.</w:t>
      </w:r>
    </w:p>
    <w:p w14:paraId="3E3EE1E0"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4.8. Заседания комиссии являются открытыми. По требованию одной из сторон спора заседание может быть закрыто для лиц, не являющихся участниками спора, при наличии угрозы травмирования психики несовершеннолетнего обучающегося.</w:t>
      </w:r>
    </w:p>
    <w:p w14:paraId="0D6C1855"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4.9. Члены комиссии имеют право:</w:t>
      </w:r>
    </w:p>
    <w:p w14:paraId="06EE3313" w14:textId="77777777" w:rsidR="00036FE3" w:rsidRPr="00036FE3" w:rsidRDefault="00036FE3" w:rsidP="00036FE3">
      <w:pPr>
        <w:numPr>
          <w:ilvl w:val="0"/>
          <w:numId w:val="6"/>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 случае отсутствия на заседании по уважительной причине изложить свое мнение по рассматриваемым вопросам в письменной форме, которое оглашается на заседании и приобщается к протоколу;</w:t>
      </w:r>
    </w:p>
    <w:p w14:paraId="7B2A0A3C" w14:textId="77777777" w:rsidR="00036FE3" w:rsidRPr="00036FE3" w:rsidRDefault="00036FE3" w:rsidP="00036FE3">
      <w:pPr>
        <w:numPr>
          <w:ilvl w:val="0"/>
          <w:numId w:val="6"/>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14:paraId="16D791B1" w14:textId="77777777" w:rsidR="00036FE3" w:rsidRPr="00036FE3" w:rsidRDefault="00036FE3" w:rsidP="00036FE3">
      <w:pPr>
        <w:numPr>
          <w:ilvl w:val="0"/>
          <w:numId w:val="6"/>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принимать участие в подготовке заседаний комиссии;</w:t>
      </w:r>
    </w:p>
    <w:p w14:paraId="66FCEA5F" w14:textId="77777777" w:rsidR="00036FE3" w:rsidRPr="00036FE3" w:rsidRDefault="00036FE3" w:rsidP="00036FE3">
      <w:pPr>
        <w:numPr>
          <w:ilvl w:val="0"/>
          <w:numId w:val="6"/>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обращаться по вопросам, входящим в компетенцию комиссии, за необходимой информацией к председателю комиссии, работникам ДОУ, органам и организациям, осуществляющим защиту прав и законных интересов детей, уполномоченным органам и организациям по вопросам применения норм законодательства Российской Федерации в сфере образования, иным компетентным организациям;</w:t>
      </w:r>
    </w:p>
    <w:p w14:paraId="0FB82BC3" w14:textId="77777777" w:rsidR="00036FE3" w:rsidRPr="00036FE3" w:rsidRDefault="00036FE3" w:rsidP="00036FE3">
      <w:pPr>
        <w:numPr>
          <w:ilvl w:val="0"/>
          <w:numId w:val="6"/>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вносить предложения о совершенствовании организации работы комиссии.</w:t>
      </w:r>
    </w:p>
    <w:p w14:paraId="277384E0"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4.10. Члены комиссии обязаны:</w:t>
      </w:r>
    </w:p>
    <w:p w14:paraId="15BD3F39" w14:textId="77777777" w:rsidR="00036FE3" w:rsidRPr="00036FE3" w:rsidRDefault="00036FE3" w:rsidP="00036FE3">
      <w:pPr>
        <w:numPr>
          <w:ilvl w:val="0"/>
          <w:numId w:val="7"/>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участвовать в заседаниях комиссии;</w:t>
      </w:r>
    </w:p>
    <w:p w14:paraId="182F29E1" w14:textId="77777777" w:rsidR="00036FE3" w:rsidRPr="00036FE3" w:rsidRDefault="00036FE3" w:rsidP="00036FE3">
      <w:pPr>
        <w:numPr>
          <w:ilvl w:val="0"/>
          <w:numId w:val="7"/>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выполнять возложенные на них функции в соответствии с настоящим положением и решениями комиссии;</w:t>
      </w:r>
    </w:p>
    <w:p w14:paraId="64664ABE" w14:textId="77777777" w:rsidR="00036FE3" w:rsidRPr="00036FE3" w:rsidRDefault="00036FE3" w:rsidP="00036FE3">
      <w:pPr>
        <w:numPr>
          <w:ilvl w:val="0"/>
          <w:numId w:val="7"/>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соблюдать требования законодательства и локальных нормативных актов ДОУ при реализации своих функций и полномочий;</w:t>
      </w:r>
    </w:p>
    <w:p w14:paraId="434E4918" w14:textId="77777777" w:rsidR="00036FE3" w:rsidRPr="00036FE3" w:rsidRDefault="00036FE3" w:rsidP="00036FE3">
      <w:pPr>
        <w:numPr>
          <w:ilvl w:val="0"/>
          <w:numId w:val="7"/>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 случае возникновения личной заинтересованности, способной повлиять на объективность решения по конкретному рассматриваемому комиссией спору, заблаговременно сообщить об этом председателю комиссии и отказаться в письменной форме от участия в заседаниях, на которых рассматривается данный спор.</w:t>
      </w:r>
    </w:p>
    <w:p w14:paraId="2D56F10A"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color w:val="222222"/>
          <w:sz w:val="24"/>
          <w:szCs w:val="24"/>
          <w:lang w:eastAsia="ru-RU"/>
        </w:rPr>
      </w:pPr>
    </w:p>
    <w:p w14:paraId="7B69E5DE"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b/>
          <w:bCs/>
          <w:color w:val="222222"/>
          <w:sz w:val="24"/>
          <w:szCs w:val="24"/>
          <w:lang w:eastAsia="ru-RU"/>
        </w:rPr>
      </w:pPr>
      <w:r w:rsidRPr="00036FE3">
        <w:rPr>
          <w:rFonts w:ascii="Times New Roman" w:eastAsia="Times New Roman" w:hAnsi="Times New Roman" w:cs="Times New Roman"/>
          <w:color w:val="222222"/>
          <w:sz w:val="24"/>
          <w:szCs w:val="24"/>
          <w:lang w:eastAsia="ru-RU"/>
        </w:rPr>
        <w:t> </w:t>
      </w:r>
      <w:r w:rsidRPr="00036FE3">
        <w:rPr>
          <w:rFonts w:ascii="Times New Roman" w:eastAsia="Times New Roman" w:hAnsi="Times New Roman" w:cs="Times New Roman"/>
          <w:b/>
          <w:bCs/>
          <w:color w:val="222222"/>
          <w:sz w:val="24"/>
          <w:szCs w:val="24"/>
          <w:lang w:eastAsia="ru-RU"/>
        </w:rPr>
        <w:t>5. Принятие комиссией решения и его исполнение</w:t>
      </w:r>
    </w:p>
    <w:p w14:paraId="28A482AA"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5.1. По результатам рассмотрения обращения участников образовательных отношений</w:t>
      </w:r>
      <w:r w:rsidRPr="00036FE3">
        <w:rPr>
          <w:rFonts w:ascii="Times New Roman" w:eastAsia="Times New Roman" w:hAnsi="Times New Roman" w:cs="Times New Roman"/>
          <w:color w:val="222222"/>
          <w:sz w:val="24"/>
          <w:szCs w:val="24"/>
          <w:lang w:eastAsia="ru-RU"/>
        </w:rPr>
        <w:br/>
        <w:t>комиссия принимает объективное и обоснованное решение.</w:t>
      </w:r>
    </w:p>
    <w:p w14:paraId="4A3587E7"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5.2.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w:t>
      </w:r>
      <w:r w:rsidRPr="00036FE3">
        <w:rPr>
          <w:rFonts w:ascii="Times New Roman" w:eastAsia="Times New Roman" w:hAnsi="Times New Roman" w:cs="Times New Roman"/>
          <w:color w:val="222222"/>
          <w:sz w:val="24"/>
          <w:szCs w:val="24"/>
          <w:lang w:eastAsia="ru-RU"/>
        </w:rPr>
        <w:lastRenderedPageBreak/>
        <w:t>устранению выявленных нарушений на обучающихся, родителей (законных представителей)  несовершеннолетних обучающихся, работников и заведующего ДОУ..</w:t>
      </w:r>
    </w:p>
    <w:p w14:paraId="02AB8216"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5.3. В случае необоснованности обращения участника образовательных отношений, комиссия принимает решение об отсутствии факта нарушения прав участника образовательных отношений.</w:t>
      </w:r>
    </w:p>
    <w:p w14:paraId="08AA3F51"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5.4. Решение комиссии принимается </w:t>
      </w:r>
      <w:r w:rsidRPr="00036FE3">
        <w:rPr>
          <w:rFonts w:ascii="Times New Roman" w:eastAsia="Times New Roman" w:hAnsi="Times New Roman" w:cs="Times New Roman"/>
          <w:iCs/>
          <w:color w:val="222222"/>
          <w:sz w:val="24"/>
          <w:szCs w:val="24"/>
          <w:shd w:val="clear" w:color="auto" w:fill="FFFFCC"/>
          <w:lang w:eastAsia="ru-RU"/>
        </w:rPr>
        <w:t>открытым голосованием простым большинством голосов членов, присутствующих на заседании</w:t>
      </w:r>
      <w:r w:rsidRPr="00036FE3">
        <w:rPr>
          <w:rFonts w:ascii="Times New Roman" w:eastAsia="Times New Roman" w:hAnsi="Times New Roman" w:cs="Times New Roman"/>
          <w:color w:val="222222"/>
          <w:sz w:val="24"/>
          <w:szCs w:val="24"/>
          <w:lang w:eastAsia="ru-RU"/>
        </w:rPr>
        <w:t>. В случае равенства голосов принятым считается решение, за которое проголосовал председательствовавший на заседании комиссии.</w:t>
      </w:r>
    </w:p>
    <w:p w14:paraId="064BB82F"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5.5. Решение комиссии оформляется протоколом, который подписывается всеми присутствующими членами комиссии. В протоколе указываются:</w:t>
      </w:r>
    </w:p>
    <w:p w14:paraId="21E59E8F" w14:textId="77777777" w:rsidR="00036FE3" w:rsidRPr="00036FE3" w:rsidRDefault="00036FE3" w:rsidP="00036FE3">
      <w:pPr>
        <w:numPr>
          <w:ilvl w:val="0"/>
          <w:numId w:val="8"/>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количество членов комиссии, принявших участие в заседании, отметка о соблюдении кворума (с учетом наличия письменного мнения по повестке заседания члена комиссии, отсутствующего по уважительной причине);</w:t>
      </w:r>
    </w:p>
    <w:p w14:paraId="0100A714" w14:textId="77777777" w:rsidR="00036FE3" w:rsidRPr="00036FE3" w:rsidRDefault="00036FE3" w:rsidP="00036FE3">
      <w:pPr>
        <w:numPr>
          <w:ilvl w:val="0"/>
          <w:numId w:val="8"/>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ФИО участников образовательных отношений, между которыми возник спор, а также ФИО приглашенных лиц, в случае необходимости их приглашения;</w:t>
      </w:r>
    </w:p>
    <w:p w14:paraId="11164FA8" w14:textId="77777777" w:rsidR="00036FE3" w:rsidRPr="00036FE3" w:rsidRDefault="00036FE3" w:rsidP="00036FE3">
      <w:pPr>
        <w:numPr>
          <w:ilvl w:val="0"/>
          <w:numId w:val="8"/>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предмет обращения, пояснения, данные участниками образовательных отношений, представленные и рассмотренные комиссией доказательства, подтверждающие или опровергающие нарушения;</w:t>
      </w:r>
    </w:p>
    <w:p w14:paraId="1FFAAC03" w14:textId="77777777" w:rsidR="00036FE3" w:rsidRPr="00036FE3" w:rsidRDefault="00036FE3" w:rsidP="00036FE3">
      <w:pPr>
        <w:numPr>
          <w:ilvl w:val="0"/>
          <w:numId w:val="8"/>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выводы и решение комиссии со ссылками на нормы законодательства и локальных нормативных актов школы;</w:t>
      </w:r>
    </w:p>
    <w:p w14:paraId="6EA5B51C" w14:textId="77777777" w:rsidR="00036FE3" w:rsidRPr="00036FE3" w:rsidRDefault="00036FE3" w:rsidP="00036FE3">
      <w:pPr>
        <w:numPr>
          <w:ilvl w:val="0"/>
          <w:numId w:val="8"/>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количество голосов «за», «против» и «воздержался» по принятому решению;</w:t>
      </w:r>
    </w:p>
    <w:p w14:paraId="6621D656" w14:textId="77777777" w:rsidR="00036FE3" w:rsidRPr="00036FE3" w:rsidRDefault="00036FE3" w:rsidP="00036FE3">
      <w:pPr>
        <w:numPr>
          <w:ilvl w:val="0"/>
          <w:numId w:val="8"/>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даты принятия комиссией решения;</w:t>
      </w:r>
    </w:p>
    <w:p w14:paraId="3B289DB3" w14:textId="77777777" w:rsidR="00036FE3" w:rsidRPr="00036FE3" w:rsidRDefault="00036FE3" w:rsidP="00036FE3">
      <w:pPr>
        <w:numPr>
          <w:ilvl w:val="0"/>
          <w:numId w:val="8"/>
        </w:num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срок исполнения решения комиссии.</w:t>
      </w:r>
    </w:p>
    <w:p w14:paraId="2036AA8E"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5.6. Стороны спора </w:t>
      </w:r>
      <w:proofErr w:type="gramStart"/>
      <w:r w:rsidRPr="00036FE3">
        <w:rPr>
          <w:rFonts w:ascii="Times New Roman" w:eastAsia="Times New Roman" w:hAnsi="Times New Roman" w:cs="Times New Roman"/>
          <w:color w:val="222222"/>
          <w:sz w:val="24"/>
          <w:szCs w:val="24"/>
          <w:lang w:eastAsia="ru-RU"/>
        </w:rPr>
        <w:t xml:space="preserve">и </w:t>
      </w:r>
      <w:r w:rsidRPr="00036FE3">
        <w:rPr>
          <w:rFonts w:ascii="Times New Roman" w:eastAsia="Times New Roman" w:hAnsi="Times New Roman" w:cs="Times New Roman"/>
          <w:iCs/>
          <w:color w:val="222222"/>
          <w:sz w:val="24"/>
          <w:szCs w:val="24"/>
          <w:shd w:val="clear" w:color="auto" w:fill="FFFFCC"/>
          <w:lang w:eastAsia="ru-RU"/>
        </w:rPr>
        <w:t xml:space="preserve"> заведующий</w:t>
      </w:r>
      <w:proofErr w:type="gramEnd"/>
      <w:r w:rsidRPr="00036FE3">
        <w:rPr>
          <w:rFonts w:ascii="Times New Roman" w:eastAsia="Times New Roman" w:hAnsi="Times New Roman" w:cs="Times New Roman"/>
          <w:iCs/>
          <w:color w:val="222222"/>
          <w:sz w:val="24"/>
          <w:szCs w:val="24"/>
          <w:shd w:val="clear" w:color="auto" w:fill="FFFFCC"/>
          <w:lang w:eastAsia="ru-RU"/>
        </w:rPr>
        <w:t xml:space="preserve"> ДОУ</w:t>
      </w:r>
      <w:r w:rsidRPr="00036FE3">
        <w:rPr>
          <w:rFonts w:ascii="Times New Roman" w:eastAsia="Times New Roman" w:hAnsi="Times New Roman" w:cs="Times New Roman"/>
          <w:i/>
          <w:iCs/>
          <w:color w:val="222222"/>
          <w:sz w:val="24"/>
          <w:szCs w:val="24"/>
          <w:shd w:val="clear" w:color="auto" w:fill="FFFFCC"/>
          <w:lang w:eastAsia="ru-RU"/>
        </w:rPr>
        <w:t xml:space="preserve"> </w:t>
      </w:r>
      <w:r w:rsidRPr="00036FE3">
        <w:rPr>
          <w:rFonts w:ascii="Times New Roman" w:eastAsia="Times New Roman" w:hAnsi="Times New Roman" w:cs="Times New Roman"/>
          <w:color w:val="222222"/>
          <w:sz w:val="24"/>
          <w:szCs w:val="24"/>
          <w:lang w:eastAsia="ru-RU"/>
        </w:rPr>
        <w:t xml:space="preserve"> уведомляются о принятом комиссией решении в течение </w:t>
      </w:r>
      <w:r w:rsidRPr="00036FE3">
        <w:rPr>
          <w:rFonts w:ascii="Times New Roman" w:eastAsia="Times New Roman" w:hAnsi="Times New Roman" w:cs="Times New Roman"/>
          <w:iCs/>
          <w:color w:val="222222"/>
          <w:sz w:val="24"/>
          <w:szCs w:val="24"/>
          <w:shd w:val="clear" w:color="auto" w:fill="FFFFCC"/>
          <w:lang w:eastAsia="ru-RU"/>
        </w:rPr>
        <w:t>трех рабочих дней</w:t>
      </w:r>
      <w:r w:rsidRPr="00036FE3">
        <w:rPr>
          <w:rFonts w:ascii="Times New Roman" w:eastAsia="Times New Roman" w:hAnsi="Times New Roman" w:cs="Times New Roman"/>
          <w:color w:val="222222"/>
          <w:sz w:val="24"/>
          <w:szCs w:val="24"/>
          <w:lang w:eastAsia="ru-RU"/>
        </w:rPr>
        <w:t xml:space="preserve"> со дня заседания комиссии. При необходимости стороны спора могут получить заверенную в установленном порядке копию протокола заседания комиссии.</w:t>
      </w:r>
    </w:p>
    <w:p w14:paraId="6C39CAD9"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5.7. Решение комиссии является обязательным для всех участников образовательных отношений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14:paraId="0027C8B1"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5.8. Хранение документов комиссии осуществляется уполномоченным заведующим ДОУ в соответствии с установленными в </w:t>
      </w:r>
      <w:proofErr w:type="gramStart"/>
      <w:r w:rsidRPr="00036FE3">
        <w:rPr>
          <w:rFonts w:ascii="Times New Roman" w:eastAsia="Times New Roman" w:hAnsi="Times New Roman" w:cs="Times New Roman"/>
          <w:color w:val="222222"/>
          <w:sz w:val="24"/>
          <w:szCs w:val="24"/>
          <w:lang w:eastAsia="ru-RU"/>
        </w:rPr>
        <w:t>ДОУ  правилами</w:t>
      </w:r>
      <w:proofErr w:type="gramEnd"/>
      <w:r w:rsidRPr="00036FE3">
        <w:rPr>
          <w:rFonts w:ascii="Times New Roman" w:eastAsia="Times New Roman" w:hAnsi="Times New Roman" w:cs="Times New Roman"/>
          <w:color w:val="222222"/>
          <w:sz w:val="24"/>
          <w:szCs w:val="24"/>
          <w:lang w:eastAsia="ru-RU"/>
        </w:rPr>
        <w:t xml:space="preserve"> организации делопроизводства. Срок хранения документов комиссии устанавливается в соответствии с утвержденной номенклатурой дел ДОУ.</w:t>
      </w:r>
    </w:p>
    <w:p w14:paraId="114AEA79" w14:textId="77777777" w:rsidR="00036FE3" w:rsidRPr="00036FE3" w:rsidRDefault="00036FE3" w:rsidP="00036FE3">
      <w:pPr>
        <w:shd w:val="clear" w:color="auto" w:fill="FFFFFF"/>
        <w:spacing w:after="150" w:line="240" w:lineRule="auto"/>
        <w:jc w:val="center"/>
        <w:rPr>
          <w:rFonts w:ascii="Times New Roman" w:eastAsia="Times New Roman" w:hAnsi="Times New Roman" w:cs="Times New Roman"/>
          <w:b/>
          <w:bCs/>
          <w:color w:val="222222"/>
          <w:sz w:val="24"/>
          <w:szCs w:val="24"/>
          <w:lang w:eastAsia="ru-RU"/>
        </w:rPr>
      </w:pPr>
      <w:r w:rsidRPr="00036FE3">
        <w:rPr>
          <w:rFonts w:ascii="Times New Roman" w:eastAsia="Times New Roman" w:hAnsi="Times New Roman" w:cs="Times New Roman"/>
          <w:color w:val="222222"/>
          <w:sz w:val="24"/>
          <w:szCs w:val="24"/>
          <w:lang w:eastAsia="ru-RU"/>
        </w:rPr>
        <w:t> </w:t>
      </w:r>
      <w:r w:rsidRPr="00036FE3">
        <w:rPr>
          <w:rFonts w:ascii="Times New Roman" w:eastAsia="Times New Roman" w:hAnsi="Times New Roman" w:cs="Times New Roman"/>
          <w:b/>
          <w:bCs/>
          <w:color w:val="222222"/>
          <w:sz w:val="24"/>
          <w:szCs w:val="24"/>
          <w:lang w:eastAsia="ru-RU"/>
        </w:rPr>
        <w:t>6. Обращения участников образовательных отношений в комиссию</w:t>
      </w:r>
    </w:p>
    <w:p w14:paraId="0211D1F8"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6.1. Комиссия рассматривает обращения, поступившие от участников образовательных отношений, по вопросам реализации права на образование.</w:t>
      </w:r>
    </w:p>
    <w:p w14:paraId="00B0C6CF" w14:textId="77777777" w:rsidR="00036FE3" w:rsidRPr="00036FE3" w:rsidRDefault="00036FE3" w:rsidP="00036FE3">
      <w:pPr>
        <w:shd w:val="clear" w:color="auto" w:fill="FFFFFF"/>
        <w:spacing w:after="150" w:line="240" w:lineRule="auto"/>
        <w:rPr>
          <w:rFonts w:ascii="Times New Roman" w:eastAsia="Times New Roman" w:hAnsi="Times New Roman" w:cs="Times New Roman"/>
          <w:i/>
          <w:iCs/>
          <w:color w:val="222222"/>
          <w:sz w:val="24"/>
          <w:szCs w:val="24"/>
          <w:shd w:val="clear" w:color="auto" w:fill="FFFFCC"/>
          <w:lang w:eastAsia="ru-RU"/>
        </w:rPr>
      </w:pPr>
      <w:r w:rsidRPr="00036FE3">
        <w:rPr>
          <w:rFonts w:ascii="Times New Roman" w:eastAsia="Times New Roman" w:hAnsi="Times New Roman" w:cs="Times New Roman"/>
          <w:color w:val="222222"/>
          <w:sz w:val="24"/>
          <w:szCs w:val="24"/>
          <w:lang w:eastAsia="ru-RU"/>
        </w:rPr>
        <w:t xml:space="preserve"> 6.2. Обращение в письменной форме подается секретарю комиссии, который фиксирует его поступление в соответствующем </w:t>
      </w:r>
      <w:hyperlink r:id="rId6" w:anchor="/document/118/32515/" w:history="1">
        <w:r w:rsidRPr="00036FE3">
          <w:rPr>
            <w:rFonts w:ascii="Times New Roman" w:eastAsia="Times New Roman" w:hAnsi="Times New Roman" w:cs="Times New Roman"/>
            <w:sz w:val="24"/>
            <w:szCs w:val="24"/>
            <w:lang w:eastAsia="ru-RU"/>
          </w:rPr>
          <w:t>журнале</w:t>
        </w:r>
        <w:r w:rsidRPr="00036FE3">
          <w:rPr>
            <w:rFonts w:ascii="Times New Roman" w:eastAsia="Times New Roman" w:hAnsi="Times New Roman" w:cs="Times New Roman"/>
            <w:i/>
            <w:iCs/>
            <w:sz w:val="24"/>
            <w:szCs w:val="24"/>
            <w:shd w:val="clear" w:color="auto" w:fill="FFFFCC"/>
            <w:lang w:eastAsia="ru-RU"/>
          </w:rPr>
          <w:t xml:space="preserve"> </w:t>
        </w:r>
        <w:r w:rsidRPr="00036FE3">
          <w:rPr>
            <w:rFonts w:ascii="Times New Roman" w:eastAsia="Times New Roman" w:hAnsi="Times New Roman" w:cs="Times New Roman"/>
            <w:sz w:val="24"/>
            <w:szCs w:val="24"/>
            <w:lang w:eastAsia="ru-RU"/>
          </w:rPr>
          <w:t>входящей документации</w:t>
        </w:r>
      </w:hyperlink>
      <w:r w:rsidRPr="00036FE3">
        <w:rPr>
          <w:rFonts w:ascii="Times New Roman" w:eastAsia="Times New Roman" w:hAnsi="Times New Roman" w:cs="Times New Roman"/>
          <w:color w:val="222222"/>
          <w:sz w:val="24"/>
          <w:szCs w:val="24"/>
          <w:lang w:eastAsia="ru-RU"/>
        </w:rPr>
        <w:t xml:space="preserve"> и выдает заявителю расписку о принятии обращения либо делает отметку о принятии на копии обращения. К обращению могут прилагаться необходимые документы и материалы.</w:t>
      </w:r>
    </w:p>
    <w:p w14:paraId="18C7A337"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xml:space="preserve"> 6.3.    Секретарь комиссии уведомляет о </w:t>
      </w:r>
      <w:proofErr w:type="gramStart"/>
      <w:r w:rsidRPr="00036FE3">
        <w:rPr>
          <w:rFonts w:ascii="Times New Roman" w:eastAsia="Times New Roman" w:hAnsi="Times New Roman" w:cs="Times New Roman"/>
          <w:color w:val="222222"/>
          <w:sz w:val="24"/>
          <w:szCs w:val="24"/>
          <w:lang w:eastAsia="ru-RU"/>
        </w:rPr>
        <w:t>поступившем  обращении</w:t>
      </w:r>
      <w:proofErr w:type="gramEnd"/>
      <w:r w:rsidRPr="00036FE3">
        <w:rPr>
          <w:rFonts w:ascii="Times New Roman" w:eastAsia="Times New Roman" w:hAnsi="Times New Roman" w:cs="Times New Roman"/>
          <w:color w:val="222222"/>
          <w:sz w:val="24"/>
          <w:szCs w:val="24"/>
          <w:lang w:eastAsia="ru-RU"/>
        </w:rPr>
        <w:t xml:space="preserve"> председателя комиссии в течение одного дня с  момента поступления  обращения.</w:t>
      </w:r>
    </w:p>
    <w:p w14:paraId="3DCD3180"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lastRenderedPageBreak/>
        <w:t xml:space="preserve"> 6.4. Заседание комиссии </w:t>
      </w:r>
      <w:proofErr w:type="gramStart"/>
      <w:r w:rsidRPr="00036FE3">
        <w:rPr>
          <w:rFonts w:ascii="Times New Roman" w:eastAsia="Times New Roman" w:hAnsi="Times New Roman" w:cs="Times New Roman"/>
          <w:color w:val="222222"/>
          <w:sz w:val="24"/>
          <w:szCs w:val="24"/>
          <w:lang w:eastAsia="ru-RU"/>
        </w:rPr>
        <w:t>проводится  не</w:t>
      </w:r>
      <w:proofErr w:type="gramEnd"/>
      <w:r w:rsidRPr="00036FE3">
        <w:rPr>
          <w:rFonts w:ascii="Times New Roman" w:eastAsia="Times New Roman" w:hAnsi="Times New Roman" w:cs="Times New Roman"/>
          <w:color w:val="222222"/>
          <w:sz w:val="24"/>
          <w:szCs w:val="24"/>
          <w:lang w:eastAsia="ru-RU"/>
        </w:rPr>
        <w:t xml:space="preserve"> позднее 10 рабочих дней с момента поступления обращения.</w:t>
      </w:r>
    </w:p>
    <w:p w14:paraId="03F0C113" w14:textId="77777777" w:rsidR="00036FE3" w:rsidRPr="00036FE3" w:rsidRDefault="00036FE3" w:rsidP="00036FE3">
      <w:pPr>
        <w:shd w:val="clear" w:color="auto" w:fill="FFFFFF"/>
        <w:spacing w:after="150" w:line="240" w:lineRule="auto"/>
        <w:rPr>
          <w:rFonts w:ascii="Times New Roman" w:eastAsia="Times New Roman" w:hAnsi="Times New Roman" w:cs="Times New Roman"/>
          <w:color w:val="222222"/>
          <w:sz w:val="24"/>
          <w:szCs w:val="24"/>
          <w:lang w:eastAsia="ru-RU"/>
        </w:rPr>
      </w:pPr>
      <w:r w:rsidRPr="00036FE3">
        <w:rPr>
          <w:rFonts w:ascii="Times New Roman" w:eastAsia="Times New Roman" w:hAnsi="Times New Roman" w:cs="Times New Roman"/>
          <w:color w:val="222222"/>
          <w:sz w:val="24"/>
          <w:szCs w:val="24"/>
          <w:lang w:eastAsia="ru-RU"/>
        </w:rPr>
        <w:t> 6.5. Лица, являющиеся сторонами спора, вправе присутствовать при рассмотрении обращения на заседании комиссии и давать свои пояснения по существу спорной ситуации. Их отсутствие не препятствует рассмотрению обращения и принятию по нему решения.</w:t>
      </w:r>
    </w:p>
    <w:p w14:paraId="462BAF4C" w14:textId="77777777" w:rsidR="00036FE3" w:rsidRPr="00036FE3" w:rsidRDefault="00036FE3" w:rsidP="00036FE3">
      <w:pPr>
        <w:spacing w:after="200" w:line="276" w:lineRule="auto"/>
        <w:rPr>
          <w:rFonts w:ascii="Times New Roman" w:eastAsia="Calibri" w:hAnsi="Times New Roman" w:cs="Times New Roman"/>
          <w:sz w:val="24"/>
          <w:szCs w:val="24"/>
        </w:rPr>
      </w:pPr>
    </w:p>
    <w:p w14:paraId="14F0D5B2" w14:textId="77777777" w:rsidR="00036FE3" w:rsidRPr="00036FE3" w:rsidRDefault="00036FE3" w:rsidP="00036FE3">
      <w:pPr>
        <w:spacing w:after="200" w:line="276" w:lineRule="auto"/>
        <w:rPr>
          <w:rFonts w:ascii="Calibri" w:eastAsia="Calibri" w:hAnsi="Calibri" w:cs="Times New Roman"/>
        </w:rPr>
      </w:pPr>
    </w:p>
    <w:p w14:paraId="7642D465" w14:textId="77777777" w:rsidR="00036FE3" w:rsidRPr="00036FE3" w:rsidRDefault="00036FE3" w:rsidP="00036FE3">
      <w:pPr>
        <w:spacing w:after="200" w:line="276" w:lineRule="auto"/>
        <w:rPr>
          <w:rFonts w:ascii="Calibri" w:eastAsia="Calibri" w:hAnsi="Calibri" w:cs="Times New Roman"/>
        </w:rPr>
      </w:pPr>
    </w:p>
    <w:p w14:paraId="7CDB1283" w14:textId="77777777" w:rsidR="00036FE3" w:rsidRPr="00036FE3" w:rsidRDefault="00036FE3" w:rsidP="00036FE3">
      <w:pPr>
        <w:spacing w:after="200" w:line="276" w:lineRule="auto"/>
        <w:rPr>
          <w:rFonts w:ascii="Calibri" w:eastAsia="Calibri" w:hAnsi="Calibri" w:cs="Times New Roman"/>
        </w:rPr>
      </w:pPr>
    </w:p>
    <w:p w14:paraId="0E05DDFA" w14:textId="77777777" w:rsidR="00744792" w:rsidRDefault="00744792"/>
    <w:sectPr w:rsidR="00744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0114"/>
    <w:multiLevelType w:val="multilevel"/>
    <w:tmpl w:val="FEAC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F96"/>
    <w:multiLevelType w:val="multilevel"/>
    <w:tmpl w:val="9046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916BB"/>
    <w:multiLevelType w:val="multilevel"/>
    <w:tmpl w:val="71EE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15BB3"/>
    <w:multiLevelType w:val="multilevel"/>
    <w:tmpl w:val="63B2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D57AB"/>
    <w:multiLevelType w:val="multilevel"/>
    <w:tmpl w:val="1D32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10A03"/>
    <w:multiLevelType w:val="multilevel"/>
    <w:tmpl w:val="B14A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245B1"/>
    <w:multiLevelType w:val="multilevel"/>
    <w:tmpl w:val="BB1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B64E1"/>
    <w:multiLevelType w:val="multilevel"/>
    <w:tmpl w:val="9DE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76"/>
    <w:rsid w:val="00036FE3"/>
    <w:rsid w:val="00212776"/>
    <w:rsid w:val="0074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141D"/>
  <w15:chartTrackingRefBased/>
  <w15:docId w15:val="{1F495EDF-9A88-45CC-A72B-681C09EC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2025-05-13T21:53:00Z</dcterms:created>
  <dcterms:modified xsi:type="dcterms:W3CDTF">2025-05-13T21:54:00Z</dcterms:modified>
</cp:coreProperties>
</file>